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4B86" w14:textId="372C808A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427D23" w:rsidRPr="00427D23">
        <w:rPr>
          <w:rFonts w:cs="Arial"/>
          <w:szCs w:val="24"/>
        </w:rPr>
        <w:t>NTRO9050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5366FE" w:rsidRPr="005366FE">
        <w:rPr>
          <w:rFonts w:cs="Arial"/>
          <w:szCs w:val="24"/>
        </w:rPr>
        <w:t>Mill Street/Church Street from 275m north of its junction with Hall Road for 220m northwards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0A0369" w:rsidRPr="00860DA6">
        <w:rPr>
          <w:rFonts w:cs="Arial"/>
          <w:szCs w:val="24"/>
        </w:rPr>
        <w:t xml:space="preserve"> </w:t>
      </w:r>
      <w:r w:rsidR="005366FE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r w:rsidR="005366FE" w:rsidRPr="005366FE">
        <w:rPr>
          <w:rFonts w:cs="Arial"/>
          <w:szCs w:val="24"/>
        </w:rPr>
        <w:t>Gimingham</w:t>
      </w:r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5366FE" w:rsidRPr="005366FE">
        <w:rPr>
          <w:rFonts w:cs="Arial"/>
          <w:szCs w:val="24"/>
        </w:rPr>
        <w:t>Anglian Water sewer repairs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>e</w:t>
      </w:r>
      <w:r w:rsidR="005366FE" w:rsidRPr="005366FE">
        <w:t xml:space="preserve"> </w:t>
      </w:r>
      <w:r w:rsidR="005366FE" w:rsidRPr="005366FE">
        <w:rPr>
          <w:rFonts w:cs="Arial"/>
          <w:szCs w:val="24"/>
        </w:rPr>
        <w:t>from 10th to 14th February 2025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5366FE" w:rsidRPr="005366FE">
        <w:rPr>
          <w:rFonts w:cs="Arial"/>
          <w:szCs w:val="24"/>
        </w:rPr>
        <w:t>28th March 2025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112FB048" w:rsidR="00076017" w:rsidRDefault="00076017" w:rsidP="00BD209D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BD209D" w:rsidRPr="00BD209D">
        <w:rPr>
          <w:rFonts w:cs="Arial"/>
          <w:szCs w:val="24"/>
        </w:rPr>
        <w:t>Church Street, Mundesley Road, Trunch Road, Knapton Road, Water Lane, Paston Road,</w:t>
      </w:r>
      <w:r w:rsidR="00BD209D">
        <w:rPr>
          <w:rFonts w:cs="Arial"/>
          <w:szCs w:val="24"/>
        </w:rPr>
        <w:t xml:space="preserve"> </w:t>
      </w:r>
      <w:r w:rsidR="00BD209D" w:rsidRPr="00BD209D">
        <w:rPr>
          <w:rFonts w:cs="Arial"/>
          <w:szCs w:val="24"/>
        </w:rPr>
        <w:t>Beach Road, Cromer Road, Gimingham Road, Slaughter Road, Mill Street, Lancaster Estate</w:t>
      </w:r>
      <w:r w:rsidR="00BD209D">
        <w:rPr>
          <w:rFonts w:cs="Arial"/>
          <w:szCs w:val="24"/>
        </w:rPr>
        <w:t xml:space="preserve"> (</w:t>
      </w:r>
      <w:r w:rsidR="00BD209D" w:rsidRPr="00BD209D">
        <w:rPr>
          <w:rFonts w:cs="Arial"/>
          <w:szCs w:val="24"/>
        </w:rPr>
        <w:t>Trunch, Trimingham, Mundesley, Gimingham</w:t>
      </w:r>
      <w:r w:rsidR="00BD209D">
        <w:rPr>
          <w:rFonts w:cs="Arial"/>
          <w:szCs w:val="24"/>
        </w:rPr>
        <w:t>).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760106C1" w:rsidR="00A55A6F" w:rsidRDefault="001320C1" w:rsidP="00551CF4">
      <w:pPr>
        <w:pStyle w:val="BodyText"/>
        <w:rPr>
          <w:rFonts w:cs="Arial"/>
          <w:szCs w:val="24"/>
        </w:rPr>
      </w:pPr>
      <w:bookmarkStart w:id="4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5366FE" w:rsidRPr="005366FE">
        <w:rPr>
          <w:rFonts w:cs="Arial"/>
          <w:szCs w:val="24"/>
        </w:rPr>
        <w:t>28th March 2025</w:t>
      </w:r>
      <w:r>
        <w:rPr>
          <w:rFonts w:cs="Arial"/>
          <w:szCs w:val="24"/>
        </w:rPr>
        <w:t xml:space="preserve"> without further notice. </w:t>
      </w:r>
    </w:p>
    <w:bookmarkEnd w:id="4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529EBC25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427D23">
        <w:rPr>
          <w:rFonts w:ascii="Arial" w:hAnsi="Arial" w:cs="Arial"/>
          <w:sz w:val="24"/>
          <w:szCs w:val="24"/>
        </w:rPr>
        <w:t>North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775687A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427D23">
        <w:rPr>
          <w:rFonts w:ascii="Arial" w:hAnsi="Arial" w:cs="Arial"/>
          <w:sz w:val="24"/>
          <w:szCs w:val="24"/>
        </w:rPr>
        <w:t>31</w:t>
      </w:r>
      <w:r w:rsidR="00427D23" w:rsidRPr="00427D23">
        <w:rPr>
          <w:rFonts w:ascii="Arial" w:hAnsi="Arial" w:cs="Arial"/>
          <w:sz w:val="24"/>
          <w:szCs w:val="24"/>
          <w:vertAlign w:val="superscript"/>
        </w:rPr>
        <w:t>st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427D23">
        <w:rPr>
          <w:rFonts w:ascii="Arial" w:hAnsi="Arial" w:cs="Arial"/>
          <w:sz w:val="24"/>
          <w:szCs w:val="24"/>
        </w:rPr>
        <w:t>January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7416DB">
        <w:rPr>
          <w:rFonts w:ascii="Arial" w:hAnsi="Arial" w:cs="Arial"/>
          <w:sz w:val="24"/>
          <w:szCs w:val="24"/>
        </w:rPr>
        <w:t>5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3701AD6C" w:rsidR="00763F63" w:rsidRDefault="00BD209D" w:rsidP="001D7515">
      <w:pPr>
        <w:jc w:val="both"/>
        <w:rPr>
          <w:rFonts w:ascii="Arial" w:hAnsi="Arial" w:cs="Arial"/>
          <w:caps/>
          <w:sz w:val="24"/>
          <w:szCs w:val="24"/>
        </w:rPr>
      </w:pPr>
      <w:r w:rsidRPr="00BD209D">
        <w:rPr>
          <w:rFonts w:ascii="Arial" w:hAnsi="Arial" w:cs="Arial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6334AD6E" wp14:editId="05AE5AAA">
            <wp:extent cx="5732145" cy="4297680"/>
            <wp:effectExtent l="0" t="0" r="1905" b="7620"/>
            <wp:docPr id="455989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53E9" w14:textId="77777777" w:rsidR="00213C38" w:rsidRDefault="00213C38" w:rsidP="00213C38">
      <w:pPr>
        <w:rPr>
          <w:rFonts w:ascii="Arial" w:hAnsi="Arial" w:cs="Arial"/>
          <w:caps/>
          <w:sz w:val="24"/>
          <w:szCs w:val="24"/>
        </w:rPr>
      </w:pPr>
    </w:p>
    <w:p w14:paraId="47E34F8C" w14:textId="779239A6" w:rsidR="00213C38" w:rsidRPr="00213C38" w:rsidRDefault="00213C38" w:rsidP="00213C3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FBA7B6F" wp14:editId="537BD797">
            <wp:extent cx="4061460" cy="4259759"/>
            <wp:effectExtent l="0" t="0" r="0" b="7620"/>
            <wp:docPr id="45996780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67806" name="Picture 1" descr="A map of a cit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3063" cy="42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C38" w:rsidRPr="00213C38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3596" w14:textId="77777777" w:rsidR="00C61EF7" w:rsidRDefault="00C61EF7">
      <w:r>
        <w:separator/>
      </w:r>
    </w:p>
  </w:endnote>
  <w:endnote w:type="continuationSeparator" w:id="0">
    <w:p w14:paraId="030ADE2B" w14:textId="77777777" w:rsidR="00C61EF7" w:rsidRDefault="00C61EF7">
      <w:r>
        <w:continuationSeparator/>
      </w:r>
    </w:p>
  </w:endnote>
  <w:endnote w:type="continuationNotice" w:id="1">
    <w:p w14:paraId="54AF0738" w14:textId="77777777" w:rsidR="00C61EF7" w:rsidRDefault="00C61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F591" w14:textId="7984C919" w:rsidR="00573FEB" w:rsidRPr="00427D23" w:rsidRDefault="00427D23" w:rsidP="00427D23">
    <w:pPr>
      <w:pStyle w:val="Footer"/>
    </w:pPr>
    <w:r w:rsidRPr="00427D23">
      <w:rPr>
        <w:rFonts w:ascii="Arial" w:hAnsi="Arial" w:cs="Arial"/>
        <w:i/>
        <w:iCs/>
      </w:rPr>
      <w:t>Gimingham NTRO9050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426F" w14:textId="77777777" w:rsidR="00C61EF7" w:rsidRDefault="00C61EF7">
      <w:r>
        <w:separator/>
      </w:r>
    </w:p>
  </w:footnote>
  <w:footnote w:type="continuationSeparator" w:id="0">
    <w:p w14:paraId="51343A19" w14:textId="77777777" w:rsidR="00C61EF7" w:rsidRDefault="00C61EF7">
      <w:r>
        <w:continuationSeparator/>
      </w:r>
    </w:p>
  </w:footnote>
  <w:footnote w:type="continuationNotice" w:id="1">
    <w:p w14:paraId="7CE5D98D" w14:textId="77777777" w:rsidR="00C61EF7" w:rsidRDefault="00C61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4B0A"/>
    <w:rsid w:val="0006531B"/>
    <w:rsid w:val="00075C50"/>
    <w:rsid w:val="00076017"/>
    <w:rsid w:val="00087121"/>
    <w:rsid w:val="000920CA"/>
    <w:rsid w:val="00095784"/>
    <w:rsid w:val="000A0369"/>
    <w:rsid w:val="000B70BA"/>
    <w:rsid w:val="000C3329"/>
    <w:rsid w:val="000C7C15"/>
    <w:rsid w:val="000D0227"/>
    <w:rsid w:val="000D1A98"/>
    <w:rsid w:val="000D3AC1"/>
    <w:rsid w:val="000D6552"/>
    <w:rsid w:val="000F306F"/>
    <w:rsid w:val="000F4AAF"/>
    <w:rsid w:val="00105227"/>
    <w:rsid w:val="0010596C"/>
    <w:rsid w:val="00107FDE"/>
    <w:rsid w:val="001107D5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5E53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2620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3C38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A5EA2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963"/>
    <w:rsid w:val="00323A18"/>
    <w:rsid w:val="0033091B"/>
    <w:rsid w:val="00331F48"/>
    <w:rsid w:val="003509ED"/>
    <w:rsid w:val="00355AFF"/>
    <w:rsid w:val="00365DAF"/>
    <w:rsid w:val="003803A5"/>
    <w:rsid w:val="00392E38"/>
    <w:rsid w:val="0039314E"/>
    <w:rsid w:val="003943F5"/>
    <w:rsid w:val="003B0FDA"/>
    <w:rsid w:val="003B55AD"/>
    <w:rsid w:val="003C43AE"/>
    <w:rsid w:val="003C4DE3"/>
    <w:rsid w:val="003D3B3B"/>
    <w:rsid w:val="003E0764"/>
    <w:rsid w:val="003E4786"/>
    <w:rsid w:val="003E48C4"/>
    <w:rsid w:val="003F1DFA"/>
    <w:rsid w:val="003F4F2E"/>
    <w:rsid w:val="003F7042"/>
    <w:rsid w:val="00402C43"/>
    <w:rsid w:val="00416E3E"/>
    <w:rsid w:val="004209A8"/>
    <w:rsid w:val="0042136B"/>
    <w:rsid w:val="00427D23"/>
    <w:rsid w:val="00431DF9"/>
    <w:rsid w:val="00434471"/>
    <w:rsid w:val="004348E6"/>
    <w:rsid w:val="0043662A"/>
    <w:rsid w:val="004426C4"/>
    <w:rsid w:val="00456E67"/>
    <w:rsid w:val="00457B96"/>
    <w:rsid w:val="00461364"/>
    <w:rsid w:val="004751E7"/>
    <w:rsid w:val="00477F5D"/>
    <w:rsid w:val="00485472"/>
    <w:rsid w:val="0048621E"/>
    <w:rsid w:val="004918A3"/>
    <w:rsid w:val="0049386B"/>
    <w:rsid w:val="004974C9"/>
    <w:rsid w:val="004B771E"/>
    <w:rsid w:val="004C5E3E"/>
    <w:rsid w:val="004E0E50"/>
    <w:rsid w:val="004E130D"/>
    <w:rsid w:val="004F3B1A"/>
    <w:rsid w:val="004F658E"/>
    <w:rsid w:val="005006A8"/>
    <w:rsid w:val="005202E1"/>
    <w:rsid w:val="005352D7"/>
    <w:rsid w:val="005366FE"/>
    <w:rsid w:val="0053727A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6B90"/>
    <w:rsid w:val="0059739E"/>
    <w:rsid w:val="005A0F62"/>
    <w:rsid w:val="005B2473"/>
    <w:rsid w:val="005B41B4"/>
    <w:rsid w:val="005B4DAB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280"/>
    <w:rsid w:val="006728A9"/>
    <w:rsid w:val="00675420"/>
    <w:rsid w:val="00675EF1"/>
    <w:rsid w:val="0067730B"/>
    <w:rsid w:val="00682809"/>
    <w:rsid w:val="00686643"/>
    <w:rsid w:val="00687E16"/>
    <w:rsid w:val="0069353F"/>
    <w:rsid w:val="006A289A"/>
    <w:rsid w:val="006B1F3F"/>
    <w:rsid w:val="006B3AF8"/>
    <w:rsid w:val="006B4600"/>
    <w:rsid w:val="006D2F5B"/>
    <w:rsid w:val="006F5658"/>
    <w:rsid w:val="006F5F5E"/>
    <w:rsid w:val="00702C7D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6DB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F5F"/>
    <w:rsid w:val="00780833"/>
    <w:rsid w:val="007810C4"/>
    <w:rsid w:val="007822B2"/>
    <w:rsid w:val="007831B1"/>
    <w:rsid w:val="007846B5"/>
    <w:rsid w:val="00795FB8"/>
    <w:rsid w:val="007C2F21"/>
    <w:rsid w:val="007C3AD4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3286"/>
    <w:rsid w:val="00823CA9"/>
    <w:rsid w:val="00831FF4"/>
    <w:rsid w:val="008412C8"/>
    <w:rsid w:val="00854624"/>
    <w:rsid w:val="00855452"/>
    <w:rsid w:val="0085676D"/>
    <w:rsid w:val="00860DA6"/>
    <w:rsid w:val="008625D3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38C7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2D72"/>
    <w:rsid w:val="00AC5DE2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56BD"/>
    <w:rsid w:val="00B45EC5"/>
    <w:rsid w:val="00B50651"/>
    <w:rsid w:val="00B50D63"/>
    <w:rsid w:val="00B5261D"/>
    <w:rsid w:val="00B52AC3"/>
    <w:rsid w:val="00B5444A"/>
    <w:rsid w:val="00B56738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D209D"/>
    <w:rsid w:val="00BE7766"/>
    <w:rsid w:val="00BF1862"/>
    <w:rsid w:val="00BF7193"/>
    <w:rsid w:val="00C01E0A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4AD"/>
    <w:rsid w:val="00C6066C"/>
    <w:rsid w:val="00C60A35"/>
    <w:rsid w:val="00C61EF7"/>
    <w:rsid w:val="00C817A3"/>
    <w:rsid w:val="00C85B28"/>
    <w:rsid w:val="00C85C14"/>
    <w:rsid w:val="00C86671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26CF"/>
    <w:rsid w:val="00D16480"/>
    <w:rsid w:val="00D23049"/>
    <w:rsid w:val="00D24C95"/>
    <w:rsid w:val="00D359DD"/>
    <w:rsid w:val="00D401E0"/>
    <w:rsid w:val="00D4536A"/>
    <w:rsid w:val="00D463AC"/>
    <w:rsid w:val="00D605ED"/>
    <w:rsid w:val="00D63F32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DF41A9"/>
    <w:rsid w:val="00E07805"/>
    <w:rsid w:val="00E10D9E"/>
    <w:rsid w:val="00E14231"/>
    <w:rsid w:val="00E2180B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394D"/>
    <w:rsid w:val="00EA1506"/>
    <w:rsid w:val="00EB6D3C"/>
    <w:rsid w:val="00EC0D61"/>
    <w:rsid w:val="00EC36D8"/>
    <w:rsid w:val="00EC3724"/>
    <w:rsid w:val="00EC4AB9"/>
    <w:rsid w:val="00EC71CC"/>
    <w:rsid w:val="00ED53E0"/>
    <w:rsid w:val="00EE3E91"/>
    <w:rsid w:val="00EF0588"/>
    <w:rsid w:val="00EF0BC6"/>
    <w:rsid w:val="00EF77CB"/>
    <w:rsid w:val="00EF793F"/>
    <w:rsid w:val="00F04979"/>
    <w:rsid w:val="00F05EDE"/>
    <w:rsid w:val="00F13CA8"/>
    <w:rsid w:val="00F179F0"/>
    <w:rsid w:val="00F30AE6"/>
    <w:rsid w:val="00F36681"/>
    <w:rsid w:val="00F4142F"/>
    <w:rsid w:val="00F43308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ED99D-1CA0-4F4D-AF10-1941C0DC75AD}">
  <ds:schemaRefs>
    <ds:schemaRef ds:uri="http://schemas.microsoft.com/office/2006/metadata/properties"/>
    <ds:schemaRef ds:uri="http://schemas.microsoft.com/office/infopath/2007/PartnerControls"/>
    <ds:schemaRef ds:uri="ced506cb-9144-46f6-b3dd-8463c1191abe"/>
    <ds:schemaRef ds:uri="b8c804b5-8dc4-4bb8-b883-bc43668b2b3a"/>
  </ds:schemaRefs>
</ds:datastoreItem>
</file>

<file path=customXml/itemProps3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Tracy Neave</cp:lastModifiedBy>
  <cp:revision>2</cp:revision>
  <cp:lastPrinted>2012-06-07T08:15:00Z</cp:lastPrinted>
  <dcterms:created xsi:type="dcterms:W3CDTF">2025-01-31T12:42:00Z</dcterms:created>
  <dcterms:modified xsi:type="dcterms:W3CDTF">2025-01-31T12:42:00Z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