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72152" w14:textId="49A60CC3" w:rsidR="001A1C16" w:rsidRDefault="00AB74D3" w:rsidP="00577533">
      <w:pPr>
        <w:pStyle w:val="Default"/>
        <w:jc w:val="center"/>
      </w:pPr>
      <w:r w:rsidRPr="00B77AAA">
        <w:rPr>
          <w:noProof/>
        </w:rPr>
        <w:drawing>
          <wp:inline distT="0" distB="0" distL="0" distR="0" wp14:anchorId="4C37765D" wp14:editId="7D80C0BE">
            <wp:extent cx="1318875" cy="950595"/>
            <wp:effectExtent l="0" t="0" r="0" b="1905"/>
            <wp:docPr id="258227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352" cy="965354"/>
                    </a:xfrm>
                    <a:prstGeom prst="rect">
                      <a:avLst/>
                    </a:prstGeom>
                    <a:noFill/>
                    <a:ln>
                      <a:noFill/>
                    </a:ln>
                  </pic:spPr>
                </pic:pic>
              </a:graphicData>
            </a:graphic>
          </wp:inline>
        </w:drawing>
      </w:r>
    </w:p>
    <w:p w14:paraId="6136512B" w14:textId="77777777" w:rsidR="006719F1" w:rsidRPr="00B77AAA" w:rsidRDefault="006719F1" w:rsidP="00577533">
      <w:pPr>
        <w:pStyle w:val="Default"/>
        <w:jc w:val="center"/>
      </w:pPr>
    </w:p>
    <w:p w14:paraId="7ED98931" w14:textId="03CB492B" w:rsidR="006719F1" w:rsidRPr="00B77AAA" w:rsidRDefault="00E6254D" w:rsidP="006719F1">
      <w:pPr>
        <w:pStyle w:val="Default"/>
        <w:jc w:val="center"/>
        <w:rPr>
          <w:b/>
          <w:bCs/>
        </w:rPr>
      </w:pPr>
      <w:r w:rsidRPr="00B77AAA">
        <w:rPr>
          <w:b/>
          <w:bCs/>
        </w:rPr>
        <w:t>Minutes of Trunch Parish Council</w:t>
      </w:r>
      <w:r w:rsidR="006719F1">
        <w:rPr>
          <w:b/>
          <w:bCs/>
        </w:rPr>
        <w:t xml:space="preserve"> Meeting</w:t>
      </w:r>
    </w:p>
    <w:p w14:paraId="282A3084" w14:textId="3A5F92E1" w:rsidR="00E6254D" w:rsidRPr="00B77AAA" w:rsidRDefault="006719F1" w:rsidP="009A6795">
      <w:pPr>
        <w:pStyle w:val="Default"/>
        <w:jc w:val="center"/>
      </w:pPr>
      <w:r>
        <w:t>Held</w:t>
      </w:r>
      <w:r w:rsidR="009A6795">
        <w:t xml:space="preserve"> on Tuesday </w:t>
      </w:r>
      <w:r w:rsidR="00C66EBB">
        <w:t>8</w:t>
      </w:r>
      <w:r w:rsidR="00C66EBB" w:rsidRPr="00C66EBB">
        <w:rPr>
          <w:vertAlign w:val="superscript"/>
        </w:rPr>
        <w:t>th</w:t>
      </w:r>
      <w:r w:rsidR="00C66EBB">
        <w:t xml:space="preserve"> October </w:t>
      </w:r>
      <w:r w:rsidR="009A6795">
        <w:t>at 7pm</w:t>
      </w:r>
    </w:p>
    <w:p w14:paraId="341298CB" w14:textId="77777777" w:rsidR="00794D65" w:rsidRDefault="00794D65" w:rsidP="00577533">
      <w:pPr>
        <w:pStyle w:val="Default"/>
        <w:rPr>
          <w:b/>
          <w:bCs/>
        </w:rPr>
      </w:pPr>
    </w:p>
    <w:p w14:paraId="67D4B381" w14:textId="54C2D8D0" w:rsidR="001A1C16" w:rsidRPr="00782A2A" w:rsidRDefault="00794D65" w:rsidP="00577533">
      <w:pPr>
        <w:pStyle w:val="Default"/>
        <w:rPr>
          <w:sz w:val="20"/>
          <w:szCs w:val="20"/>
        </w:rPr>
      </w:pPr>
      <w:r w:rsidRPr="00782A2A">
        <w:rPr>
          <w:sz w:val="20"/>
          <w:szCs w:val="20"/>
        </w:rPr>
        <w:t xml:space="preserve">Present:  Cllr. </w:t>
      </w:r>
      <w:r w:rsidR="00C66EBB" w:rsidRPr="00782A2A">
        <w:rPr>
          <w:sz w:val="20"/>
          <w:szCs w:val="20"/>
        </w:rPr>
        <w:t xml:space="preserve">Gaynor Houlton </w:t>
      </w:r>
      <w:r w:rsidRPr="00782A2A">
        <w:rPr>
          <w:sz w:val="20"/>
          <w:szCs w:val="20"/>
        </w:rPr>
        <w:t>(Chair),</w:t>
      </w:r>
      <w:r w:rsidR="00334F7E" w:rsidRPr="00782A2A">
        <w:rPr>
          <w:sz w:val="20"/>
          <w:szCs w:val="20"/>
        </w:rPr>
        <w:t xml:space="preserve"> Cllrs</w:t>
      </w:r>
      <w:r w:rsidR="00BB796E" w:rsidRPr="00782A2A">
        <w:rPr>
          <w:sz w:val="20"/>
          <w:szCs w:val="20"/>
        </w:rPr>
        <w:t xml:space="preserve">. </w:t>
      </w:r>
      <w:r w:rsidR="00334F7E" w:rsidRPr="00782A2A">
        <w:rPr>
          <w:sz w:val="20"/>
          <w:szCs w:val="20"/>
        </w:rPr>
        <w:t>David Burns,</w:t>
      </w:r>
      <w:r w:rsidR="00F03DB8" w:rsidRPr="00782A2A">
        <w:rPr>
          <w:sz w:val="20"/>
          <w:szCs w:val="20"/>
        </w:rPr>
        <w:t xml:space="preserve"> Malcol</w:t>
      </w:r>
      <w:r w:rsidR="00BB1CAB" w:rsidRPr="00782A2A">
        <w:rPr>
          <w:sz w:val="20"/>
          <w:szCs w:val="20"/>
        </w:rPr>
        <w:t>m Bulley</w:t>
      </w:r>
      <w:r w:rsidR="00334F7E" w:rsidRPr="00782A2A">
        <w:rPr>
          <w:sz w:val="20"/>
          <w:szCs w:val="20"/>
        </w:rPr>
        <w:t xml:space="preserve"> </w:t>
      </w:r>
      <w:r w:rsidR="00F03DB8" w:rsidRPr="00782A2A">
        <w:rPr>
          <w:sz w:val="20"/>
          <w:szCs w:val="20"/>
        </w:rPr>
        <w:t xml:space="preserve">Jeremy Fielding, </w:t>
      </w:r>
      <w:r w:rsidRPr="00782A2A">
        <w:rPr>
          <w:sz w:val="20"/>
          <w:szCs w:val="20"/>
        </w:rPr>
        <w:t>Barbara Wilson,</w:t>
      </w:r>
      <w:r w:rsidR="00BB1CAB" w:rsidRPr="00782A2A">
        <w:rPr>
          <w:sz w:val="20"/>
          <w:szCs w:val="20"/>
        </w:rPr>
        <w:t xml:space="preserve"> Peter Neatherway, </w:t>
      </w:r>
      <w:r w:rsidR="00C66EBB">
        <w:rPr>
          <w:sz w:val="20"/>
          <w:szCs w:val="20"/>
        </w:rPr>
        <w:t>Ed Maxfie</w:t>
      </w:r>
      <w:r w:rsidR="00C174A5">
        <w:rPr>
          <w:sz w:val="20"/>
          <w:szCs w:val="20"/>
        </w:rPr>
        <w:t>ld</w:t>
      </w:r>
      <w:r w:rsidR="00BB1CAB" w:rsidRPr="00782A2A">
        <w:rPr>
          <w:sz w:val="20"/>
          <w:szCs w:val="20"/>
        </w:rPr>
        <w:t>,</w:t>
      </w:r>
      <w:r w:rsidRPr="00782A2A">
        <w:rPr>
          <w:sz w:val="20"/>
          <w:szCs w:val="20"/>
        </w:rPr>
        <w:t xml:space="preserve"> </w:t>
      </w:r>
      <w:r w:rsidR="00FA59EC" w:rsidRPr="00782A2A">
        <w:rPr>
          <w:sz w:val="20"/>
          <w:szCs w:val="20"/>
        </w:rPr>
        <w:t>Parish Clerk Tracy Neave</w:t>
      </w:r>
      <w:r w:rsidR="00BB1CAB" w:rsidRPr="00782A2A">
        <w:rPr>
          <w:sz w:val="20"/>
          <w:szCs w:val="20"/>
        </w:rPr>
        <w:t>,</w:t>
      </w:r>
      <w:r w:rsidR="00D67D1F">
        <w:rPr>
          <w:sz w:val="20"/>
          <w:szCs w:val="20"/>
        </w:rPr>
        <w:t xml:space="preserve"> nine</w:t>
      </w:r>
      <w:r w:rsidR="0025347B" w:rsidRPr="00782A2A">
        <w:rPr>
          <w:sz w:val="20"/>
          <w:szCs w:val="20"/>
        </w:rPr>
        <w:t xml:space="preserve"> Members of the Public</w:t>
      </w:r>
      <w:r w:rsidR="001B4C1A" w:rsidRPr="00782A2A">
        <w:rPr>
          <w:sz w:val="20"/>
          <w:szCs w:val="20"/>
        </w:rPr>
        <w:t xml:space="preserve"> </w:t>
      </w:r>
    </w:p>
    <w:p w14:paraId="23BD3D98" w14:textId="77777777" w:rsidR="007E6922" w:rsidRPr="00782A2A" w:rsidRDefault="007E6922" w:rsidP="00577533">
      <w:pPr>
        <w:pStyle w:val="Default"/>
        <w:rPr>
          <w:sz w:val="20"/>
          <w:szCs w:val="20"/>
        </w:rPr>
      </w:pPr>
    </w:p>
    <w:p w14:paraId="23CAFE0A" w14:textId="66FB0751" w:rsidR="001A1C16" w:rsidRPr="00782A2A" w:rsidRDefault="001A1C16" w:rsidP="00A352FF">
      <w:pPr>
        <w:pStyle w:val="Default"/>
        <w:numPr>
          <w:ilvl w:val="0"/>
          <w:numId w:val="1"/>
        </w:numPr>
        <w:rPr>
          <w:sz w:val="20"/>
          <w:szCs w:val="20"/>
        </w:rPr>
      </w:pPr>
      <w:r w:rsidRPr="00782A2A">
        <w:rPr>
          <w:sz w:val="20"/>
          <w:szCs w:val="20"/>
        </w:rPr>
        <w:t>A</w:t>
      </w:r>
      <w:r w:rsidR="00215B03" w:rsidRPr="00782A2A">
        <w:rPr>
          <w:sz w:val="20"/>
          <w:szCs w:val="20"/>
        </w:rPr>
        <w:t>pologies for absence</w:t>
      </w:r>
      <w:r w:rsidR="00AD543D" w:rsidRPr="00782A2A">
        <w:rPr>
          <w:sz w:val="20"/>
          <w:szCs w:val="20"/>
        </w:rPr>
        <w:t xml:space="preserve">: </w:t>
      </w:r>
      <w:r w:rsidR="00BB796E" w:rsidRPr="00782A2A">
        <w:rPr>
          <w:sz w:val="20"/>
          <w:szCs w:val="20"/>
        </w:rPr>
        <w:t xml:space="preserve">Cllr </w:t>
      </w:r>
      <w:r w:rsidR="00F03DB8" w:rsidRPr="00782A2A">
        <w:rPr>
          <w:sz w:val="20"/>
          <w:szCs w:val="20"/>
        </w:rPr>
        <w:t xml:space="preserve">David Houlton, </w:t>
      </w:r>
      <w:r w:rsidR="00C66EBB">
        <w:rPr>
          <w:sz w:val="20"/>
          <w:szCs w:val="20"/>
        </w:rPr>
        <w:t>Richard Miles</w:t>
      </w:r>
      <w:r w:rsidR="00F03DB8" w:rsidRPr="00782A2A">
        <w:rPr>
          <w:sz w:val="20"/>
          <w:szCs w:val="20"/>
        </w:rPr>
        <w:t xml:space="preserve">, Paul Pearson </w:t>
      </w:r>
    </w:p>
    <w:p w14:paraId="7AAEF333" w14:textId="77777777" w:rsidR="00BB1CAB" w:rsidRPr="00782A2A" w:rsidRDefault="00BB1CAB" w:rsidP="00BB1CAB">
      <w:pPr>
        <w:pStyle w:val="Default"/>
        <w:rPr>
          <w:sz w:val="20"/>
          <w:szCs w:val="20"/>
        </w:rPr>
      </w:pPr>
    </w:p>
    <w:p w14:paraId="3D809BA7" w14:textId="483D5677" w:rsidR="001A1C16" w:rsidRPr="00782A2A" w:rsidRDefault="00215B03" w:rsidP="00577533">
      <w:pPr>
        <w:pStyle w:val="Default"/>
        <w:numPr>
          <w:ilvl w:val="0"/>
          <w:numId w:val="1"/>
        </w:numPr>
        <w:rPr>
          <w:sz w:val="20"/>
          <w:szCs w:val="20"/>
        </w:rPr>
      </w:pPr>
      <w:r w:rsidRPr="00782A2A">
        <w:rPr>
          <w:sz w:val="20"/>
          <w:szCs w:val="20"/>
        </w:rPr>
        <w:t>Declarations of interest and requests for dispensations</w:t>
      </w:r>
    </w:p>
    <w:p w14:paraId="333E07F0" w14:textId="6EA72192" w:rsidR="00E6254D" w:rsidRPr="00782A2A" w:rsidRDefault="00B1468E" w:rsidP="002A57F9">
      <w:pPr>
        <w:pStyle w:val="Default"/>
        <w:ind w:left="360"/>
        <w:rPr>
          <w:sz w:val="20"/>
          <w:szCs w:val="20"/>
        </w:rPr>
      </w:pPr>
      <w:r w:rsidRPr="00782A2A">
        <w:rPr>
          <w:sz w:val="20"/>
          <w:szCs w:val="20"/>
        </w:rPr>
        <w:t>Cllr</w:t>
      </w:r>
      <w:r w:rsidR="005226FB">
        <w:rPr>
          <w:sz w:val="20"/>
          <w:szCs w:val="20"/>
        </w:rPr>
        <w:t xml:space="preserve"> </w:t>
      </w:r>
      <w:r w:rsidR="004B1759" w:rsidRPr="00782A2A">
        <w:rPr>
          <w:sz w:val="20"/>
          <w:szCs w:val="20"/>
        </w:rPr>
        <w:t>Wilson: Allotment Holder</w:t>
      </w:r>
    </w:p>
    <w:p w14:paraId="09E01D3A" w14:textId="77777777" w:rsidR="001A1C16" w:rsidRPr="00782A2A" w:rsidRDefault="001A1C16" w:rsidP="00577533">
      <w:pPr>
        <w:pStyle w:val="Default"/>
        <w:rPr>
          <w:sz w:val="20"/>
          <w:szCs w:val="20"/>
        </w:rPr>
      </w:pPr>
    </w:p>
    <w:p w14:paraId="62600A1B" w14:textId="47C303BE" w:rsidR="001E4D24" w:rsidRPr="00782A2A" w:rsidRDefault="00215B03" w:rsidP="00C7695D">
      <w:pPr>
        <w:pStyle w:val="Default"/>
        <w:numPr>
          <w:ilvl w:val="0"/>
          <w:numId w:val="1"/>
        </w:numPr>
        <w:rPr>
          <w:sz w:val="20"/>
          <w:szCs w:val="20"/>
        </w:rPr>
      </w:pPr>
      <w:r w:rsidRPr="00782A2A">
        <w:rPr>
          <w:sz w:val="20"/>
          <w:szCs w:val="20"/>
        </w:rPr>
        <w:t>Minutes</w:t>
      </w:r>
      <w:r w:rsidR="00C7695D" w:rsidRPr="00782A2A">
        <w:rPr>
          <w:sz w:val="20"/>
          <w:szCs w:val="20"/>
        </w:rPr>
        <w:t xml:space="preserve"> of previous meeting held on </w:t>
      </w:r>
      <w:r w:rsidR="005226FB">
        <w:rPr>
          <w:sz w:val="20"/>
          <w:szCs w:val="20"/>
        </w:rPr>
        <w:t>10</w:t>
      </w:r>
      <w:r w:rsidR="005226FB" w:rsidRPr="005226FB">
        <w:rPr>
          <w:sz w:val="20"/>
          <w:szCs w:val="20"/>
          <w:vertAlign w:val="superscript"/>
        </w:rPr>
        <w:t>th</w:t>
      </w:r>
      <w:r w:rsidR="005226FB">
        <w:rPr>
          <w:sz w:val="20"/>
          <w:szCs w:val="20"/>
        </w:rPr>
        <w:t xml:space="preserve"> September</w:t>
      </w:r>
      <w:r w:rsidR="00C979FD" w:rsidRPr="00782A2A">
        <w:rPr>
          <w:sz w:val="20"/>
          <w:szCs w:val="20"/>
        </w:rPr>
        <w:t xml:space="preserve"> 2024</w:t>
      </w:r>
      <w:r w:rsidR="00F1284A" w:rsidRPr="00782A2A">
        <w:rPr>
          <w:sz w:val="20"/>
          <w:szCs w:val="20"/>
        </w:rPr>
        <w:t xml:space="preserve"> were agreed and signed by </w:t>
      </w:r>
      <w:r w:rsidR="005226FB">
        <w:rPr>
          <w:sz w:val="20"/>
          <w:szCs w:val="20"/>
        </w:rPr>
        <w:t>Cllr Burns.</w:t>
      </w:r>
    </w:p>
    <w:p w14:paraId="0963A9F7" w14:textId="77777777" w:rsidR="00F1284A" w:rsidRPr="00782A2A" w:rsidRDefault="00F1284A" w:rsidP="00F1284A">
      <w:pPr>
        <w:pStyle w:val="Default"/>
        <w:rPr>
          <w:sz w:val="20"/>
          <w:szCs w:val="20"/>
        </w:rPr>
      </w:pPr>
    </w:p>
    <w:p w14:paraId="736DFFBD" w14:textId="3F4B2686" w:rsidR="001A1C16" w:rsidRDefault="00A138EE" w:rsidP="00577533">
      <w:pPr>
        <w:pStyle w:val="Default"/>
        <w:numPr>
          <w:ilvl w:val="0"/>
          <w:numId w:val="1"/>
        </w:numPr>
        <w:rPr>
          <w:sz w:val="20"/>
          <w:szCs w:val="20"/>
        </w:rPr>
      </w:pPr>
      <w:r w:rsidRPr="00782A2A">
        <w:rPr>
          <w:sz w:val="20"/>
          <w:szCs w:val="20"/>
        </w:rPr>
        <w:t>Public Participation</w:t>
      </w:r>
    </w:p>
    <w:p w14:paraId="35CE6893" w14:textId="76A114D4" w:rsidR="003224C4" w:rsidRDefault="003224C4" w:rsidP="006B4D01">
      <w:pPr>
        <w:pStyle w:val="ListParagraph"/>
        <w:keepLines/>
        <w:numPr>
          <w:ilvl w:val="1"/>
          <w:numId w:val="1"/>
        </w:numPr>
        <w:rPr>
          <w:rFonts w:ascii="Arial" w:hAnsi="Arial" w:cs="Arial"/>
          <w:sz w:val="20"/>
          <w:szCs w:val="20"/>
        </w:rPr>
      </w:pPr>
      <w:r>
        <w:rPr>
          <w:rFonts w:ascii="Arial" w:hAnsi="Arial" w:cs="Arial"/>
          <w:sz w:val="20"/>
          <w:szCs w:val="20"/>
        </w:rPr>
        <w:t>Simon Bidd</w:t>
      </w:r>
      <w:r w:rsidR="00171BB9">
        <w:rPr>
          <w:rFonts w:ascii="Arial" w:hAnsi="Arial" w:cs="Arial"/>
          <w:sz w:val="20"/>
          <w:szCs w:val="20"/>
        </w:rPr>
        <w:t>u</w:t>
      </w:r>
      <w:r w:rsidR="00C174A5">
        <w:rPr>
          <w:rFonts w:ascii="Arial" w:hAnsi="Arial" w:cs="Arial"/>
          <w:sz w:val="20"/>
          <w:szCs w:val="20"/>
        </w:rPr>
        <w:t>lph</w:t>
      </w:r>
      <w:r>
        <w:rPr>
          <w:rFonts w:ascii="Arial" w:hAnsi="Arial" w:cs="Arial"/>
          <w:sz w:val="20"/>
          <w:szCs w:val="20"/>
        </w:rPr>
        <w:t xml:space="preserve"> Representative County Broad Band did not atte</w:t>
      </w:r>
      <w:r w:rsidR="00171BB9">
        <w:rPr>
          <w:rFonts w:ascii="Arial" w:hAnsi="Arial" w:cs="Arial"/>
          <w:sz w:val="20"/>
          <w:szCs w:val="20"/>
        </w:rPr>
        <w:t>nd</w:t>
      </w:r>
    </w:p>
    <w:p w14:paraId="091E7FAA" w14:textId="06D9F5A6" w:rsidR="00A138EE" w:rsidRPr="00782A2A" w:rsidRDefault="006B4D01" w:rsidP="006B4D01">
      <w:pPr>
        <w:pStyle w:val="ListParagraph"/>
        <w:keepLines/>
        <w:numPr>
          <w:ilvl w:val="1"/>
          <w:numId w:val="1"/>
        </w:numPr>
        <w:rPr>
          <w:rFonts w:ascii="Arial" w:hAnsi="Arial" w:cs="Arial"/>
          <w:sz w:val="20"/>
          <w:szCs w:val="20"/>
        </w:rPr>
      </w:pPr>
      <w:r w:rsidRPr="00782A2A">
        <w:rPr>
          <w:rFonts w:ascii="Arial" w:hAnsi="Arial" w:cs="Arial"/>
          <w:sz w:val="20"/>
          <w:szCs w:val="20"/>
        </w:rPr>
        <w:t>County Councillor’s report: see appendix 1</w:t>
      </w:r>
      <w:r w:rsidR="00C174A5">
        <w:rPr>
          <w:rFonts w:ascii="Arial" w:hAnsi="Arial" w:cs="Arial"/>
          <w:sz w:val="20"/>
          <w:szCs w:val="20"/>
        </w:rPr>
        <w:t xml:space="preserve"> Cllrs Maxfield and Neatherway are meeting with Highways to discuss current issue</w:t>
      </w:r>
      <w:r w:rsidR="006D2E04">
        <w:rPr>
          <w:rFonts w:ascii="Arial" w:hAnsi="Arial" w:cs="Arial"/>
          <w:sz w:val="20"/>
          <w:szCs w:val="20"/>
        </w:rPr>
        <w:t>s</w:t>
      </w:r>
      <w:r w:rsidR="00C174A5">
        <w:rPr>
          <w:rFonts w:ascii="Arial" w:hAnsi="Arial" w:cs="Arial"/>
          <w:sz w:val="20"/>
          <w:szCs w:val="20"/>
        </w:rPr>
        <w:t>.</w:t>
      </w:r>
    </w:p>
    <w:p w14:paraId="3CA28AAC" w14:textId="5E2044B3" w:rsidR="006D2E04" w:rsidRPr="006D2E04" w:rsidRDefault="006B4D01" w:rsidP="006D2E04">
      <w:pPr>
        <w:pStyle w:val="ListParagraph"/>
        <w:keepLines/>
        <w:numPr>
          <w:ilvl w:val="1"/>
          <w:numId w:val="1"/>
        </w:numPr>
        <w:jc w:val="both"/>
        <w:rPr>
          <w:rFonts w:ascii="Arial" w:hAnsi="Arial" w:cs="Arial"/>
          <w:sz w:val="20"/>
          <w:szCs w:val="20"/>
        </w:rPr>
      </w:pPr>
      <w:r w:rsidRPr="00782A2A">
        <w:rPr>
          <w:rFonts w:ascii="Arial" w:hAnsi="Arial" w:cs="Arial"/>
          <w:sz w:val="20"/>
          <w:szCs w:val="20"/>
        </w:rPr>
        <w:t xml:space="preserve">District Councillor’s report: </w:t>
      </w:r>
      <w:r w:rsidR="00C174A5">
        <w:rPr>
          <w:rFonts w:ascii="Arial" w:hAnsi="Arial" w:cs="Arial"/>
          <w:sz w:val="20"/>
          <w:szCs w:val="20"/>
        </w:rPr>
        <w:t xml:space="preserve">Disappointed as per all those attending that there was no representation from County Broadband. </w:t>
      </w:r>
      <w:r w:rsidR="003F1624">
        <w:rPr>
          <w:rFonts w:ascii="Arial" w:hAnsi="Arial" w:cs="Arial"/>
          <w:sz w:val="20"/>
          <w:szCs w:val="20"/>
        </w:rPr>
        <w:t xml:space="preserve">Cllr Neatherway </w:t>
      </w:r>
      <w:r w:rsidR="006D2E04">
        <w:rPr>
          <w:rFonts w:ascii="Arial" w:hAnsi="Arial" w:cs="Arial"/>
          <w:sz w:val="20"/>
          <w:szCs w:val="20"/>
        </w:rPr>
        <w:t>will help parishioners and Council with objections regarding Wrights Loke.</w:t>
      </w:r>
    </w:p>
    <w:p w14:paraId="7FCE95C6" w14:textId="77CCCCCE" w:rsidR="0089320C" w:rsidRPr="00782A2A" w:rsidRDefault="00B1193A" w:rsidP="006B4D01">
      <w:pPr>
        <w:pStyle w:val="ListParagraph"/>
        <w:keepLines/>
        <w:numPr>
          <w:ilvl w:val="1"/>
          <w:numId w:val="1"/>
        </w:numPr>
        <w:rPr>
          <w:rFonts w:ascii="Arial" w:hAnsi="Arial" w:cs="Arial"/>
          <w:sz w:val="20"/>
          <w:szCs w:val="20"/>
        </w:rPr>
      </w:pPr>
      <w:r w:rsidRPr="00782A2A">
        <w:rPr>
          <w:rFonts w:ascii="Arial" w:hAnsi="Arial" w:cs="Arial"/>
          <w:sz w:val="20"/>
          <w:szCs w:val="20"/>
        </w:rPr>
        <w:t xml:space="preserve">Public Participation: </w:t>
      </w:r>
      <w:r w:rsidR="009902FC" w:rsidRPr="00782A2A">
        <w:rPr>
          <w:rFonts w:ascii="Arial" w:hAnsi="Arial" w:cs="Arial"/>
          <w:sz w:val="20"/>
          <w:szCs w:val="20"/>
        </w:rPr>
        <w:t xml:space="preserve">A member of the </w:t>
      </w:r>
      <w:r w:rsidR="004A59B5" w:rsidRPr="00782A2A">
        <w:rPr>
          <w:rFonts w:ascii="Arial" w:hAnsi="Arial" w:cs="Arial"/>
          <w:sz w:val="20"/>
          <w:szCs w:val="20"/>
        </w:rPr>
        <w:t xml:space="preserve">public </w:t>
      </w:r>
      <w:r w:rsidR="006D2E04">
        <w:rPr>
          <w:rFonts w:ascii="Arial" w:hAnsi="Arial" w:cs="Arial"/>
          <w:sz w:val="20"/>
          <w:szCs w:val="20"/>
        </w:rPr>
        <w:t>was disappointed with the Parish Council response to the Wrights Loke planning application: Clerk to write letter to Planning Committee. A member of the public said he had mixed feedback regarding the County Broadband work.</w:t>
      </w:r>
    </w:p>
    <w:p w14:paraId="7BC35BAE" w14:textId="10518EE0" w:rsidR="00740397" w:rsidRPr="00782A2A" w:rsidRDefault="000A044E" w:rsidP="006B4D01">
      <w:pPr>
        <w:pStyle w:val="ListParagraph"/>
        <w:keepLines/>
        <w:numPr>
          <w:ilvl w:val="1"/>
          <w:numId w:val="1"/>
        </w:numPr>
        <w:rPr>
          <w:rFonts w:ascii="Arial" w:hAnsi="Arial" w:cs="Arial"/>
          <w:sz w:val="20"/>
          <w:szCs w:val="20"/>
        </w:rPr>
      </w:pPr>
      <w:r w:rsidRPr="000A044E">
        <w:rPr>
          <w:rFonts w:ascii="Arial" w:hAnsi="Arial" w:cs="Arial"/>
          <w:sz w:val="20"/>
          <w:szCs w:val="20"/>
        </w:rPr>
        <w:t xml:space="preserve">Cllr Wendy Fredericks </w:t>
      </w:r>
      <w:r w:rsidRPr="000A044E">
        <w:rPr>
          <w:rFonts w:ascii="Arial" w:hAnsi="Arial" w:cs="Arial"/>
          <w:sz w:val="20"/>
          <w:szCs w:val="20"/>
          <w:lang w:val="en-US"/>
        </w:rPr>
        <w:t>Deputy Leader of North Norfolk District Council Social Housing, Portfolio Holder for Housing and Peoples’ Services attended the meeting and took questions</w:t>
      </w:r>
      <w:r w:rsidR="00740397" w:rsidRPr="00782A2A">
        <w:rPr>
          <w:rFonts w:ascii="Arial" w:hAnsi="Arial" w:cs="Arial"/>
          <w:sz w:val="20"/>
          <w:szCs w:val="20"/>
        </w:rPr>
        <w:t>.</w:t>
      </w:r>
      <w:r>
        <w:rPr>
          <w:rFonts w:ascii="Arial" w:hAnsi="Arial" w:cs="Arial"/>
          <w:sz w:val="20"/>
          <w:szCs w:val="20"/>
        </w:rPr>
        <w:t xml:space="preserve"> </w:t>
      </w:r>
      <w:r w:rsidR="00AD67C5">
        <w:rPr>
          <w:rFonts w:ascii="Arial" w:hAnsi="Arial" w:cs="Arial"/>
          <w:sz w:val="20"/>
          <w:szCs w:val="20"/>
        </w:rPr>
        <w:t xml:space="preserve">There is an Empty Homes Officer, currently 1% of all houses in North Norfolk area. From next April, second </w:t>
      </w:r>
      <w:r w:rsidR="00133E0D">
        <w:rPr>
          <w:rFonts w:ascii="Arial" w:hAnsi="Arial" w:cs="Arial"/>
          <w:sz w:val="20"/>
          <w:szCs w:val="20"/>
        </w:rPr>
        <w:t>homeowners</w:t>
      </w:r>
      <w:r w:rsidR="00AD67C5">
        <w:rPr>
          <w:rFonts w:ascii="Arial" w:hAnsi="Arial" w:cs="Arial"/>
          <w:sz w:val="20"/>
          <w:szCs w:val="20"/>
        </w:rPr>
        <w:t xml:space="preserve"> will be charged</w:t>
      </w:r>
      <w:r w:rsidR="003D625D">
        <w:rPr>
          <w:rFonts w:ascii="Arial" w:hAnsi="Arial" w:cs="Arial"/>
          <w:sz w:val="20"/>
          <w:szCs w:val="20"/>
        </w:rPr>
        <w:t xml:space="preserve"> double council tax. </w:t>
      </w:r>
      <w:r w:rsidR="00AD67C5">
        <w:rPr>
          <w:rFonts w:ascii="Arial" w:hAnsi="Arial" w:cs="Arial"/>
          <w:sz w:val="20"/>
          <w:szCs w:val="20"/>
        </w:rPr>
        <w:t xml:space="preserve"> </w:t>
      </w:r>
    </w:p>
    <w:p w14:paraId="16132D55" w14:textId="78B91348" w:rsidR="00D26FE5" w:rsidRPr="00782A2A" w:rsidRDefault="00D26FE5" w:rsidP="00D26FE5">
      <w:pPr>
        <w:pStyle w:val="ListParagraph"/>
        <w:keepLines/>
        <w:ind w:left="360"/>
        <w:rPr>
          <w:rFonts w:ascii="Arial" w:hAnsi="Arial" w:cs="Arial"/>
          <w:sz w:val="20"/>
          <w:szCs w:val="20"/>
        </w:rPr>
      </w:pPr>
    </w:p>
    <w:p w14:paraId="6F0AAE6F" w14:textId="4F1DF3F7" w:rsidR="00D26FE5" w:rsidRPr="00782A2A" w:rsidRDefault="00D26FE5" w:rsidP="00966C2F">
      <w:pPr>
        <w:pStyle w:val="ListParagraph"/>
        <w:keepLines/>
        <w:numPr>
          <w:ilvl w:val="0"/>
          <w:numId w:val="1"/>
        </w:numPr>
        <w:spacing w:after="0"/>
        <w:rPr>
          <w:rFonts w:ascii="Arial" w:hAnsi="Arial" w:cs="Arial"/>
          <w:sz w:val="20"/>
          <w:szCs w:val="20"/>
        </w:rPr>
      </w:pPr>
      <w:r w:rsidRPr="00782A2A">
        <w:rPr>
          <w:rFonts w:ascii="Arial" w:hAnsi="Arial" w:cs="Arial"/>
          <w:sz w:val="20"/>
          <w:szCs w:val="20"/>
        </w:rPr>
        <w:t>Correspondence</w:t>
      </w:r>
    </w:p>
    <w:p w14:paraId="4D1A40E5" w14:textId="492FDBE2" w:rsidR="000F2527" w:rsidRPr="00782A2A" w:rsidRDefault="003D625D" w:rsidP="00966C2F">
      <w:pPr>
        <w:pStyle w:val="Default"/>
        <w:rPr>
          <w:sz w:val="20"/>
          <w:szCs w:val="20"/>
        </w:rPr>
      </w:pPr>
      <w:r>
        <w:rPr>
          <w:sz w:val="20"/>
          <w:szCs w:val="20"/>
        </w:rPr>
        <w:t>5</w:t>
      </w:r>
      <w:r w:rsidR="000F2527" w:rsidRPr="00782A2A">
        <w:rPr>
          <w:sz w:val="20"/>
          <w:szCs w:val="20"/>
        </w:rPr>
        <w:t xml:space="preserve">.1 </w:t>
      </w:r>
      <w:r>
        <w:rPr>
          <w:sz w:val="20"/>
          <w:szCs w:val="20"/>
        </w:rPr>
        <w:t>Age Friendly North Norfolk District Council Partnership: Cllr Miles would like to investigate this.</w:t>
      </w:r>
    </w:p>
    <w:p w14:paraId="03385EAC" w14:textId="19B8937C" w:rsidR="000F2527" w:rsidRDefault="003D625D" w:rsidP="000F2527">
      <w:pPr>
        <w:pStyle w:val="Default"/>
        <w:rPr>
          <w:sz w:val="20"/>
          <w:szCs w:val="20"/>
        </w:rPr>
      </w:pPr>
      <w:r>
        <w:rPr>
          <w:sz w:val="20"/>
          <w:szCs w:val="20"/>
        </w:rPr>
        <w:t>5</w:t>
      </w:r>
      <w:r w:rsidR="000F2527" w:rsidRPr="00782A2A">
        <w:rPr>
          <w:sz w:val="20"/>
          <w:szCs w:val="20"/>
        </w:rPr>
        <w:t xml:space="preserve">.2 </w:t>
      </w:r>
      <w:r w:rsidR="00652351">
        <w:rPr>
          <w:sz w:val="20"/>
          <w:szCs w:val="20"/>
        </w:rPr>
        <w:t>Trunch Village Society will consider the grant request from the Parish Council in their new</w:t>
      </w:r>
    </w:p>
    <w:p w14:paraId="41D948BA" w14:textId="3F9CB365" w:rsidR="00652351" w:rsidRDefault="00652351" w:rsidP="000F2527">
      <w:pPr>
        <w:pStyle w:val="Default"/>
        <w:rPr>
          <w:sz w:val="20"/>
          <w:szCs w:val="20"/>
        </w:rPr>
      </w:pPr>
      <w:r>
        <w:rPr>
          <w:sz w:val="20"/>
          <w:szCs w:val="20"/>
        </w:rPr>
        <w:t xml:space="preserve">      financial year.</w:t>
      </w:r>
      <w:r w:rsidR="005229B3">
        <w:rPr>
          <w:sz w:val="20"/>
          <w:szCs w:val="20"/>
        </w:rPr>
        <w:t xml:space="preserve"> This should be considered in December.</w:t>
      </w:r>
    </w:p>
    <w:p w14:paraId="492E5DBC" w14:textId="585618FD" w:rsidR="005229B3" w:rsidRDefault="005229B3" w:rsidP="000F2527">
      <w:pPr>
        <w:pStyle w:val="Default"/>
        <w:rPr>
          <w:sz w:val="20"/>
          <w:szCs w:val="20"/>
        </w:rPr>
      </w:pPr>
      <w:r>
        <w:rPr>
          <w:sz w:val="20"/>
          <w:szCs w:val="20"/>
        </w:rPr>
        <w:t>5.3 The grant application to the Cooperative Society in respect of the pétanque court was not</w:t>
      </w:r>
    </w:p>
    <w:p w14:paraId="5C5E1E12" w14:textId="72B04A1C" w:rsidR="005229B3" w:rsidRPr="00782A2A" w:rsidRDefault="005229B3" w:rsidP="000F2527">
      <w:pPr>
        <w:pStyle w:val="Default"/>
        <w:rPr>
          <w:sz w:val="20"/>
          <w:szCs w:val="20"/>
        </w:rPr>
      </w:pPr>
      <w:r>
        <w:rPr>
          <w:sz w:val="20"/>
          <w:szCs w:val="20"/>
        </w:rPr>
        <w:t xml:space="preserve">      successful. Cllr Burns will source alternative grant applications.</w:t>
      </w:r>
    </w:p>
    <w:p w14:paraId="39527F51" w14:textId="77777777" w:rsidR="005C3F85" w:rsidRPr="00782A2A" w:rsidRDefault="005C3F85" w:rsidP="005C3F85">
      <w:pPr>
        <w:pStyle w:val="Default"/>
        <w:rPr>
          <w:sz w:val="20"/>
          <w:szCs w:val="20"/>
        </w:rPr>
      </w:pPr>
    </w:p>
    <w:p w14:paraId="2150D3E8" w14:textId="65DBDBBD" w:rsidR="00563E12" w:rsidRDefault="00DA5BF5" w:rsidP="005229B3">
      <w:pPr>
        <w:pStyle w:val="Default"/>
        <w:numPr>
          <w:ilvl w:val="0"/>
          <w:numId w:val="1"/>
        </w:numPr>
        <w:rPr>
          <w:sz w:val="20"/>
          <w:szCs w:val="20"/>
        </w:rPr>
      </w:pPr>
      <w:r w:rsidRPr="00782A2A">
        <w:rPr>
          <w:sz w:val="20"/>
          <w:szCs w:val="20"/>
        </w:rPr>
        <w:t xml:space="preserve">Matters arising from previous minutes </w:t>
      </w:r>
    </w:p>
    <w:p w14:paraId="4F7EA46D" w14:textId="63242B71" w:rsidR="00B8360F" w:rsidRPr="00B8360F" w:rsidRDefault="001F7ACA" w:rsidP="00B8360F">
      <w:pPr>
        <w:pStyle w:val="Default"/>
        <w:numPr>
          <w:ilvl w:val="1"/>
          <w:numId w:val="1"/>
        </w:numPr>
        <w:rPr>
          <w:sz w:val="20"/>
          <w:szCs w:val="20"/>
        </w:rPr>
      </w:pPr>
      <w:r>
        <w:rPr>
          <w:sz w:val="20"/>
          <w:szCs w:val="20"/>
        </w:rPr>
        <w:t xml:space="preserve">Review of Projects meeting: The meeting was held to discuss and prioritise projects and workload for the next year in readiness for the preparation of the budget. </w:t>
      </w:r>
      <w:r w:rsidR="00B8360F">
        <w:rPr>
          <w:sz w:val="20"/>
          <w:szCs w:val="20"/>
        </w:rPr>
        <w:t xml:space="preserve">It was agreed that the Community Café project would not go ahead. Cllrs Bulley and Burns had met with a local shopkeeper to discuss provision of a small-scale delivery service. Further investigation to be undertaken. </w:t>
      </w:r>
    </w:p>
    <w:p w14:paraId="14396761" w14:textId="77777777" w:rsidR="00DA5BF5" w:rsidRPr="00782A2A" w:rsidRDefault="00DA5BF5" w:rsidP="00DA5BF5">
      <w:pPr>
        <w:pStyle w:val="Default"/>
        <w:rPr>
          <w:sz w:val="20"/>
          <w:szCs w:val="20"/>
        </w:rPr>
      </w:pPr>
    </w:p>
    <w:p w14:paraId="793F9F3E" w14:textId="2C108062" w:rsidR="00DA5BF5" w:rsidRPr="00782A2A" w:rsidRDefault="00BB19F3" w:rsidP="00DA5BF5">
      <w:pPr>
        <w:pStyle w:val="Default"/>
        <w:rPr>
          <w:sz w:val="20"/>
          <w:szCs w:val="20"/>
        </w:rPr>
      </w:pPr>
      <w:r>
        <w:rPr>
          <w:sz w:val="20"/>
          <w:szCs w:val="20"/>
        </w:rPr>
        <w:t>7</w:t>
      </w:r>
      <w:r w:rsidR="00DA5BF5" w:rsidRPr="00782A2A">
        <w:rPr>
          <w:sz w:val="20"/>
          <w:szCs w:val="20"/>
        </w:rPr>
        <w:t>. New items</w:t>
      </w:r>
    </w:p>
    <w:p w14:paraId="18CD17C5" w14:textId="51E905B9" w:rsidR="00DA5BF5" w:rsidRDefault="00BB19F3" w:rsidP="00DA5BF5">
      <w:pPr>
        <w:pStyle w:val="Default"/>
        <w:rPr>
          <w:sz w:val="20"/>
          <w:szCs w:val="20"/>
        </w:rPr>
      </w:pPr>
      <w:r>
        <w:rPr>
          <w:sz w:val="20"/>
          <w:szCs w:val="20"/>
        </w:rPr>
        <w:t>7</w:t>
      </w:r>
      <w:r w:rsidR="00DA5BF5" w:rsidRPr="00782A2A">
        <w:rPr>
          <w:sz w:val="20"/>
          <w:szCs w:val="20"/>
        </w:rPr>
        <w:t xml:space="preserve">.1 </w:t>
      </w:r>
      <w:r>
        <w:rPr>
          <w:sz w:val="20"/>
          <w:szCs w:val="20"/>
        </w:rPr>
        <w:t xml:space="preserve">Parish Partnership Scheme: application for trod-path has been started. Cllr Burns to help Clerk. </w:t>
      </w:r>
    </w:p>
    <w:p w14:paraId="1CBF1AF4" w14:textId="5B6901C4" w:rsidR="00BB19F3" w:rsidRDefault="00BB19F3" w:rsidP="00DA5BF5">
      <w:pPr>
        <w:pStyle w:val="Default"/>
        <w:rPr>
          <w:sz w:val="20"/>
          <w:szCs w:val="20"/>
        </w:rPr>
      </w:pPr>
      <w:r>
        <w:rPr>
          <w:sz w:val="20"/>
          <w:szCs w:val="20"/>
        </w:rPr>
        <w:tab/>
      </w:r>
      <w:r>
        <w:rPr>
          <w:sz w:val="20"/>
          <w:szCs w:val="20"/>
        </w:rPr>
        <w:tab/>
      </w:r>
    </w:p>
    <w:p w14:paraId="311AD0F5" w14:textId="49F5F31B" w:rsidR="00DA5BF5" w:rsidRPr="00782A2A" w:rsidRDefault="00073FBC" w:rsidP="00DA5BF5">
      <w:pPr>
        <w:pStyle w:val="Default"/>
        <w:rPr>
          <w:sz w:val="20"/>
          <w:szCs w:val="20"/>
        </w:rPr>
      </w:pPr>
      <w:r>
        <w:rPr>
          <w:sz w:val="20"/>
          <w:szCs w:val="20"/>
        </w:rPr>
        <w:t>8</w:t>
      </w:r>
      <w:r w:rsidR="00DA5BF5" w:rsidRPr="00782A2A">
        <w:rPr>
          <w:sz w:val="20"/>
          <w:szCs w:val="20"/>
        </w:rPr>
        <w:t>. Periodic items</w:t>
      </w:r>
    </w:p>
    <w:p w14:paraId="15A9ED3D" w14:textId="7852A06A" w:rsidR="00AA1A0A" w:rsidRDefault="00073FBC" w:rsidP="002F742D">
      <w:pPr>
        <w:pStyle w:val="Default"/>
        <w:rPr>
          <w:sz w:val="20"/>
          <w:szCs w:val="20"/>
        </w:rPr>
      </w:pPr>
      <w:r>
        <w:rPr>
          <w:sz w:val="20"/>
          <w:szCs w:val="20"/>
        </w:rPr>
        <w:t>8</w:t>
      </w:r>
      <w:r w:rsidR="00DA5BF5" w:rsidRPr="00782A2A">
        <w:rPr>
          <w:sz w:val="20"/>
          <w:szCs w:val="20"/>
        </w:rPr>
        <w:t xml:space="preserve">.1 </w:t>
      </w:r>
      <w:r w:rsidR="002F742D">
        <w:rPr>
          <w:sz w:val="20"/>
          <w:szCs w:val="20"/>
        </w:rPr>
        <w:t xml:space="preserve">Request from Trunch Village Hall </w:t>
      </w:r>
      <w:r w:rsidR="00F2520F">
        <w:rPr>
          <w:sz w:val="20"/>
          <w:szCs w:val="20"/>
        </w:rPr>
        <w:t>for the Parish Council to be responsible for grounds</w:t>
      </w:r>
    </w:p>
    <w:p w14:paraId="18C71F8F" w14:textId="48223707" w:rsidR="00F2520F" w:rsidRDefault="00F2520F" w:rsidP="002F742D">
      <w:pPr>
        <w:pStyle w:val="Default"/>
        <w:rPr>
          <w:sz w:val="20"/>
          <w:szCs w:val="20"/>
        </w:rPr>
      </w:pPr>
      <w:r>
        <w:rPr>
          <w:sz w:val="20"/>
          <w:szCs w:val="20"/>
        </w:rPr>
        <w:t xml:space="preserve">      maintenance as currently undertaken by volunteers. Clerk to obtain costs and present at next</w:t>
      </w:r>
    </w:p>
    <w:p w14:paraId="61B3B7EE" w14:textId="6D45C3F6" w:rsidR="00F2520F" w:rsidRDefault="00F2520F" w:rsidP="002F742D">
      <w:pPr>
        <w:pStyle w:val="Default"/>
        <w:rPr>
          <w:sz w:val="20"/>
          <w:szCs w:val="20"/>
        </w:rPr>
      </w:pPr>
      <w:r>
        <w:rPr>
          <w:sz w:val="20"/>
          <w:szCs w:val="20"/>
        </w:rPr>
        <w:t xml:space="preserve">      meeting.</w:t>
      </w:r>
    </w:p>
    <w:p w14:paraId="2B2769AB" w14:textId="77777777" w:rsidR="00F2520F" w:rsidRDefault="00F2520F" w:rsidP="002F742D">
      <w:pPr>
        <w:pStyle w:val="Default"/>
        <w:rPr>
          <w:sz w:val="20"/>
          <w:szCs w:val="20"/>
        </w:rPr>
      </w:pPr>
    </w:p>
    <w:p w14:paraId="51E3BE03" w14:textId="7EC07EBC" w:rsidR="00DA5BF5" w:rsidRPr="00782A2A" w:rsidRDefault="00F2520F" w:rsidP="00DA5BF5">
      <w:pPr>
        <w:pStyle w:val="Default"/>
        <w:rPr>
          <w:sz w:val="20"/>
          <w:szCs w:val="20"/>
        </w:rPr>
      </w:pPr>
      <w:r>
        <w:rPr>
          <w:sz w:val="20"/>
          <w:szCs w:val="20"/>
        </w:rPr>
        <w:t>9</w:t>
      </w:r>
      <w:r w:rsidR="008B1AF1">
        <w:rPr>
          <w:sz w:val="20"/>
          <w:szCs w:val="20"/>
        </w:rPr>
        <w:t>.</w:t>
      </w:r>
      <w:r w:rsidR="00DA5BF5" w:rsidRPr="00782A2A">
        <w:rPr>
          <w:sz w:val="20"/>
          <w:szCs w:val="20"/>
        </w:rPr>
        <w:t xml:space="preserve">  Finance </w:t>
      </w:r>
    </w:p>
    <w:p w14:paraId="28FD5388" w14:textId="25A1C318" w:rsidR="00DA5BF5" w:rsidRDefault="00F2520F" w:rsidP="00DA5BF5">
      <w:pPr>
        <w:pStyle w:val="Default"/>
        <w:rPr>
          <w:sz w:val="20"/>
          <w:szCs w:val="20"/>
        </w:rPr>
      </w:pPr>
      <w:r>
        <w:rPr>
          <w:sz w:val="20"/>
          <w:szCs w:val="20"/>
        </w:rPr>
        <w:t>9.</w:t>
      </w:r>
      <w:r w:rsidR="00DA5BF5" w:rsidRPr="00782A2A">
        <w:rPr>
          <w:sz w:val="20"/>
          <w:szCs w:val="20"/>
        </w:rPr>
        <w:t xml:space="preserve">1 Bank statements and bank reconciliation </w:t>
      </w:r>
      <w:r w:rsidR="00836975" w:rsidRPr="00782A2A">
        <w:rPr>
          <w:sz w:val="20"/>
          <w:szCs w:val="20"/>
        </w:rPr>
        <w:t xml:space="preserve">(appendix 2) </w:t>
      </w:r>
      <w:r w:rsidR="000E1569" w:rsidRPr="00782A2A">
        <w:rPr>
          <w:sz w:val="20"/>
          <w:szCs w:val="20"/>
        </w:rPr>
        <w:t>agree</w:t>
      </w:r>
      <w:r w:rsidR="00487E1A" w:rsidRPr="00782A2A">
        <w:rPr>
          <w:sz w:val="20"/>
          <w:szCs w:val="20"/>
        </w:rPr>
        <w:t xml:space="preserve">d with statements signed by Cllr </w:t>
      </w:r>
      <w:r w:rsidR="008B1AF1">
        <w:rPr>
          <w:sz w:val="20"/>
          <w:szCs w:val="20"/>
        </w:rPr>
        <w:t xml:space="preserve">    </w:t>
      </w:r>
    </w:p>
    <w:p w14:paraId="5A9E414B" w14:textId="50DA9D23" w:rsidR="00F13499" w:rsidRPr="00782A2A" w:rsidRDefault="00F13499" w:rsidP="00DA5BF5">
      <w:pPr>
        <w:pStyle w:val="Default"/>
        <w:rPr>
          <w:sz w:val="20"/>
          <w:szCs w:val="20"/>
        </w:rPr>
      </w:pPr>
      <w:r>
        <w:rPr>
          <w:sz w:val="20"/>
          <w:szCs w:val="20"/>
        </w:rPr>
        <w:lastRenderedPageBreak/>
        <w:t xml:space="preserve">      </w:t>
      </w:r>
      <w:r w:rsidR="00F2520F">
        <w:rPr>
          <w:sz w:val="20"/>
          <w:szCs w:val="20"/>
        </w:rPr>
        <w:t>Gaynor Houlton</w:t>
      </w:r>
    </w:p>
    <w:p w14:paraId="197A451A" w14:textId="4C7D3F67" w:rsidR="00DA5BF5" w:rsidRPr="00782A2A" w:rsidRDefault="00112EB0" w:rsidP="00DA5BF5">
      <w:pPr>
        <w:pStyle w:val="Default"/>
        <w:rPr>
          <w:sz w:val="20"/>
          <w:szCs w:val="20"/>
        </w:rPr>
      </w:pPr>
      <w:r>
        <w:rPr>
          <w:sz w:val="20"/>
          <w:szCs w:val="20"/>
        </w:rPr>
        <w:t>9</w:t>
      </w:r>
      <w:r w:rsidR="00DA5BF5" w:rsidRPr="00782A2A">
        <w:rPr>
          <w:sz w:val="20"/>
          <w:szCs w:val="20"/>
        </w:rPr>
        <w:t>.2 Income and Expenditure</w:t>
      </w:r>
      <w:r w:rsidR="00487E1A" w:rsidRPr="00782A2A">
        <w:rPr>
          <w:sz w:val="20"/>
          <w:szCs w:val="20"/>
        </w:rPr>
        <w:t xml:space="preserve">: see appendix </w:t>
      </w:r>
      <w:r w:rsidR="00836975" w:rsidRPr="00782A2A">
        <w:rPr>
          <w:sz w:val="20"/>
          <w:szCs w:val="20"/>
        </w:rPr>
        <w:t>3</w:t>
      </w:r>
    </w:p>
    <w:p w14:paraId="02B9AEDF" w14:textId="31B8AD8A" w:rsidR="00D6426E" w:rsidRDefault="00112EB0" w:rsidP="00D6426E">
      <w:pPr>
        <w:pStyle w:val="Default"/>
        <w:rPr>
          <w:sz w:val="20"/>
          <w:szCs w:val="20"/>
        </w:rPr>
      </w:pPr>
      <w:r>
        <w:rPr>
          <w:sz w:val="20"/>
          <w:szCs w:val="20"/>
        </w:rPr>
        <w:t>9</w:t>
      </w:r>
      <w:r w:rsidR="00DA5BF5" w:rsidRPr="00782A2A">
        <w:rPr>
          <w:sz w:val="20"/>
          <w:szCs w:val="20"/>
        </w:rPr>
        <w:t>.3 Payment schedule:</w:t>
      </w:r>
      <w:r w:rsidR="00487E1A" w:rsidRPr="00782A2A">
        <w:rPr>
          <w:sz w:val="20"/>
          <w:szCs w:val="20"/>
        </w:rPr>
        <w:t xml:space="preserve"> </w:t>
      </w:r>
      <w:r w:rsidR="00207223">
        <w:rPr>
          <w:sz w:val="20"/>
          <w:szCs w:val="20"/>
        </w:rPr>
        <w:t>see appendix 4</w:t>
      </w:r>
    </w:p>
    <w:p w14:paraId="75C2F23B" w14:textId="20703C8F" w:rsidR="00D6426E" w:rsidRDefault="00130DEC" w:rsidP="00D6426E">
      <w:pPr>
        <w:pStyle w:val="Default"/>
        <w:rPr>
          <w:sz w:val="20"/>
          <w:szCs w:val="20"/>
        </w:rPr>
      </w:pPr>
      <w:r>
        <w:rPr>
          <w:sz w:val="20"/>
          <w:szCs w:val="20"/>
        </w:rPr>
        <w:t xml:space="preserve">        </w:t>
      </w:r>
      <w:r w:rsidR="00F158A6">
        <w:rPr>
          <w:noProof/>
          <w:sz w:val="20"/>
          <w:szCs w:val="20"/>
        </w:rPr>
        <w:drawing>
          <wp:inline distT="0" distB="0" distL="0" distR="0" wp14:anchorId="23592264" wp14:editId="43F1705B">
            <wp:extent cx="3609340" cy="1835150"/>
            <wp:effectExtent l="0" t="0" r="0" b="0"/>
            <wp:docPr id="1207895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340" cy="1835150"/>
                    </a:xfrm>
                    <a:prstGeom prst="rect">
                      <a:avLst/>
                    </a:prstGeom>
                    <a:noFill/>
                  </pic:spPr>
                </pic:pic>
              </a:graphicData>
            </a:graphic>
          </wp:inline>
        </w:drawing>
      </w:r>
    </w:p>
    <w:p w14:paraId="24240E9C" w14:textId="31CB0334" w:rsidR="00F158A6" w:rsidRDefault="00F158A6" w:rsidP="00D6426E">
      <w:pPr>
        <w:pStyle w:val="Default"/>
        <w:rPr>
          <w:sz w:val="20"/>
          <w:szCs w:val="20"/>
        </w:rPr>
      </w:pPr>
      <w:r>
        <w:rPr>
          <w:sz w:val="20"/>
          <w:szCs w:val="20"/>
        </w:rPr>
        <w:t xml:space="preserve">     </w:t>
      </w:r>
    </w:p>
    <w:p w14:paraId="52C178BA" w14:textId="77777777" w:rsidR="009F0FB2" w:rsidRPr="009F0FB2" w:rsidRDefault="00F158A6" w:rsidP="009F0FB2">
      <w:pPr>
        <w:pStyle w:val="Default"/>
        <w:rPr>
          <w:sz w:val="20"/>
          <w:szCs w:val="20"/>
        </w:rPr>
      </w:pPr>
      <w:r>
        <w:rPr>
          <w:sz w:val="20"/>
          <w:szCs w:val="20"/>
        </w:rPr>
        <w:t xml:space="preserve">        </w:t>
      </w:r>
      <w:r w:rsidR="009F0FB2" w:rsidRPr="009F0FB2">
        <w:rPr>
          <w:sz w:val="20"/>
          <w:szCs w:val="20"/>
        </w:rPr>
        <w:t xml:space="preserve">Late payment Cllr Burns Expenses £60       </w:t>
      </w:r>
    </w:p>
    <w:p w14:paraId="72AD80FA" w14:textId="5634C119" w:rsidR="004F086F" w:rsidRPr="00782A2A" w:rsidRDefault="004F086F" w:rsidP="00DA5BF5">
      <w:pPr>
        <w:pStyle w:val="Default"/>
        <w:rPr>
          <w:sz w:val="20"/>
          <w:szCs w:val="20"/>
        </w:rPr>
      </w:pPr>
    </w:p>
    <w:p w14:paraId="192962F3" w14:textId="5C5DC3E9" w:rsidR="004F086F" w:rsidRDefault="00112EB0" w:rsidP="009F0FB2">
      <w:pPr>
        <w:pStyle w:val="Default"/>
        <w:rPr>
          <w:sz w:val="20"/>
          <w:szCs w:val="20"/>
        </w:rPr>
      </w:pPr>
      <w:r>
        <w:rPr>
          <w:sz w:val="20"/>
          <w:szCs w:val="20"/>
        </w:rPr>
        <w:t>9</w:t>
      </w:r>
      <w:r w:rsidR="004F086F" w:rsidRPr="00782A2A">
        <w:rPr>
          <w:sz w:val="20"/>
          <w:szCs w:val="20"/>
        </w:rPr>
        <w:t xml:space="preserve">.4 St James Trust </w:t>
      </w:r>
      <w:r w:rsidR="009F0FB2">
        <w:rPr>
          <w:sz w:val="20"/>
          <w:szCs w:val="20"/>
        </w:rPr>
        <w:t>nothing to report</w:t>
      </w:r>
    </w:p>
    <w:p w14:paraId="4669FB3D" w14:textId="50E4162A" w:rsidR="00ED1557" w:rsidRPr="00782A2A" w:rsidRDefault="00112EB0" w:rsidP="00DA5BF5">
      <w:pPr>
        <w:pStyle w:val="Default"/>
        <w:rPr>
          <w:sz w:val="20"/>
          <w:szCs w:val="20"/>
        </w:rPr>
      </w:pPr>
      <w:r>
        <w:rPr>
          <w:sz w:val="20"/>
          <w:szCs w:val="20"/>
        </w:rPr>
        <w:t>9</w:t>
      </w:r>
      <w:r w:rsidR="001367A9">
        <w:rPr>
          <w:sz w:val="20"/>
          <w:szCs w:val="20"/>
        </w:rPr>
        <w:t xml:space="preserve">.5 </w:t>
      </w:r>
      <w:r w:rsidR="009F0FB2">
        <w:rPr>
          <w:sz w:val="20"/>
          <w:szCs w:val="20"/>
        </w:rPr>
        <w:t>Budget preparation document circulated to Councillors</w:t>
      </w:r>
      <w:r w:rsidR="00CD54BC">
        <w:rPr>
          <w:sz w:val="20"/>
          <w:szCs w:val="20"/>
        </w:rPr>
        <w:t>. Discussion to follow</w:t>
      </w:r>
    </w:p>
    <w:p w14:paraId="19AFFB06" w14:textId="0BFEE951" w:rsidR="00DA5BF5" w:rsidRPr="00782A2A" w:rsidRDefault="00DA5BF5" w:rsidP="00DA5BF5">
      <w:pPr>
        <w:pStyle w:val="Default"/>
        <w:rPr>
          <w:sz w:val="20"/>
          <w:szCs w:val="20"/>
        </w:rPr>
      </w:pPr>
      <w:r w:rsidRPr="00782A2A">
        <w:rPr>
          <w:sz w:val="20"/>
          <w:szCs w:val="20"/>
        </w:rPr>
        <w:t xml:space="preserve"> </w:t>
      </w:r>
    </w:p>
    <w:p w14:paraId="0F3DD0C0" w14:textId="74E0C658" w:rsidR="00DA5BF5" w:rsidRPr="00782A2A" w:rsidRDefault="00F614A6" w:rsidP="00DA5BF5">
      <w:pPr>
        <w:pStyle w:val="Default"/>
        <w:rPr>
          <w:sz w:val="20"/>
          <w:szCs w:val="20"/>
        </w:rPr>
      </w:pPr>
      <w:r>
        <w:rPr>
          <w:sz w:val="20"/>
          <w:szCs w:val="20"/>
        </w:rPr>
        <w:t>10</w:t>
      </w:r>
      <w:r w:rsidR="00630417">
        <w:rPr>
          <w:sz w:val="20"/>
          <w:szCs w:val="20"/>
        </w:rPr>
        <w:t>.</w:t>
      </w:r>
      <w:r w:rsidR="00DA5BF5" w:rsidRPr="00782A2A">
        <w:rPr>
          <w:sz w:val="20"/>
          <w:szCs w:val="20"/>
        </w:rPr>
        <w:t>Highways</w:t>
      </w:r>
    </w:p>
    <w:p w14:paraId="432C373D" w14:textId="47D06AC3" w:rsidR="00B71108" w:rsidRDefault="00DA5BF5" w:rsidP="00CD54BC">
      <w:pPr>
        <w:pStyle w:val="Default"/>
        <w:rPr>
          <w:sz w:val="20"/>
          <w:szCs w:val="20"/>
        </w:rPr>
      </w:pPr>
      <w:r w:rsidRPr="00782A2A">
        <w:rPr>
          <w:sz w:val="20"/>
          <w:szCs w:val="20"/>
        </w:rPr>
        <w:t>1</w:t>
      </w:r>
      <w:r w:rsidR="00F614A6">
        <w:rPr>
          <w:sz w:val="20"/>
          <w:szCs w:val="20"/>
        </w:rPr>
        <w:t>0</w:t>
      </w:r>
      <w:r w:rsidRPr="00782A2A">
        <w:rPr>
          <w:sz w:val="20"/>
          <w:szCs w:val="20"/>
        </w:rPr>
        <w:t>.1 Highways Inspection Update and Actions</w:t>
      </w:r>
      <w:r w:rsidR="001216CD" w:rsidRPr="00782A2A">
        <w:rPr>
          <w:sz w:val="20"/>
          <w:szCs w:val="20"/>
        </w:rPr>
        <w:t xml:space="preserve">: </w:t>
      </w:r>
      <w:r w:rsidR="00CD54BC">
        <w:rPr>
          <w:sz w:val="20"/>
          <w:szCs w:val="20"/>
        </w:rPr>
        <w:t xml:space="preserve">new page set up on website to show </w:t>
      </w:r>
      <w:r w:rsidR="001C7F8A">
        <w:rPr>
          <w:sz w:val="20"/>
          <w:szCs w:val="20"/>
        </w:rPr>
        <w:t>Highways</w:t>
      </w:r>
    </w:p>
    <w:p w14:paraId="50A6867F" w14:textId="3DB7B5B8" w:rsidR="001C7F8A" w:rsidRPr="00782A2A" w:rsidRDefault="001C7F8A" w:rsidP="00CD54BC">
      <w:pPr>
        <w:pStyle w:val="Default"/>
        <w:rPr>
          <w:sz w:val="20"/>
          <w:szCs w:val="20"/>
        </w:rPr>
      </w:pPr>
      <w:r>
        <w:rPr>
          <w:sz w:val="20"/>
          <w:szCs w:val="20"/>
        </w:rPr>
        <w:t xml:space="preserve">        Updates.</w:t>
      </w:r>
    </w:p>
    <w:p w14:paraId="20EA46DB" w14:textId="56767E4E" w:rsidR="00CF1ACA" w:rsidRPr="00782A2A" w:rsidRDefault="00F614A6" w:rsidP="007B652A">
      <w:pPr>
        <w:pStyle w:val="Default"/>
        <w:rPr>
          <w:sz w:val="20"/>
          <w:szCs w:val="20"/>
        </w:rPr>
      </w:pPr>
      <w:r>
        <w:rPr>
          <w:sz w:val="20"/>
          <w:szCs w:val="20"/>
        </w:rPr>
        <w:t>10</w:t>
      </w:r>
      <w:r w:rsidR="00DA5BF5" w:rsidRPr="00782A2A">
        <w:rPr>
          <w:sz w:val="20"/>
          <w:szCs w:val="20"/>
        </w:rPr>
        <w:t xml:space="preserve">.2 </w:t>
      </w:r>
      <w:r w:rsidR="007B652A">
        <w:rPr>
          <w:sz w:val="20"/>
          <w:szCs w:val="20"/>
        </w:rPr>
        <w:t>A blockage at the Social Club has been identified and work has been scheduled.</w:t>
      </w:r>
    </w:p>
    <w:p w14:paraId="0DCF3CC9" w14:textId="77777777" w:rsidR="00DA5BF5" w:rsidRPr="00782A2A" w:rsidRDefault="00DA5BF5" w:rsidP="00DA5BF5">
      <w:pPr>
        <w:pStyle w:val="Default"/>
        <w:rPr>
          <w:sz w:val="20"/>
          <w:szCs w:val="20"/>
        </w:rPr>
      </w:pPr>
    </w:p>
    <w:p w14:paraId="625B93B4" w14:textId="109E620A" w:rsidR="00DA5BF5" w:rsidRPr="00782A2A" w:rsidRDefault="00F614A6" w:rsidP="00DA5BF5">
      <w:pPr>
        <w:pStyle w:val="Default"/>
        <w:rPr>
          <w:sz w:val="20"/>
          <w:szCs w:val="20"/>
        </w:rPr>
      </w:pPr>
      <w:r>
        <w:rPr>
          <w:sz w:val="20"/>
          <w:szCs w:val="20"/>
        </w:rPr>
        <w:t>1</w:t>
      </w:r>
      <w:r w:rsidR="00DC1710">
        <w:rPr>
          <w:sz w:val="20"/>
          <w:szCs w:val="20"/>
        </w:rPr>
        <w:t>1.</w:t>
      </w:r>
      <w:r w:rsidR="00DA5BF5" w:rsidRPr="00782A2A">
        <w:rPr>
          <w:sz w:val="20"/>
          <w:szCs w:val="20"/>
        </w:rPr>
        <w:t xml:space="preserve"> Playing Field </w:t>
      </w:r>
    </w:p>
    <w:p w14:paraId="006EB1CC" w14:textId="067EF904" w:rsidR="00E965DF" w:rsidRDefault="00DC1710" w:rsidP="00B76CB6">
      <w:pPr>
        <w:pStyle w:val="Default"/>
        <w:rPr>
          <w:sz w:val="20"/>
          <w:szCs w:val="20"/>
        </w:rPr>
      </w:pPr>
      <w:r>
        <w:rPr>
          <w:sz w:val="20"/>
          <w:szCs w:val="20"/>
        </w:rPr>
        <w:t>11.</w:t>
      </w:r>
      <w:r w:rsidR="00DA5BF5" w:rsidRPr="00782A2A">
        <w:rPr>
          <w:sz w:val="20"/>
          <w:szCs w:val="20"/>
        </w:rPr>
        <w:t xml:space="preserve">1 </w:t>
      </w:r>
      <w:r w:rsidR="00B76CB6">
        <w:rPr>
          <w:sz w:val="20"/>
          <w:szCs w:val="20"/>
        </w:rPr>
        <w:t xml:space="preserve">Contractor has suggested to additional cuts due to the </w:t>
      </w:r>
      <w:r w:rsidR="00CC5156">
        <w:rPr>
          <w:sz w:val="20"/>
          <w:szCs w:val="20"/>
        </w:rPr>
        <w:t>grass still growing. Clerk to obtain quotes</w:t>
      </w:r>
      <w:r w:rsidR="001511BA">
        <w:rPr>
          <w:sz w:val="20"/>
          <w:szCs w:val="20"/>
        </w:rPr>
        <w:t>.</w:t>
      </w:r>
    </w:p>
    <w:p w14:paraId="0B65F9DC" w14:textId="77777777" w:rsidR="008A5047" w:rsidRPr="00782A2A" w:rsidRDefault="008A5047" w:rsidP="00B76CB6">
      <w:pPr>
        <w:pStyle w:val="Default"/>
        <w:rPr>
          <w:sz w:val="20"/>
          <w:szCs w:val="20"/>
        </w:rPr>
      </w:pPr>
    </w:p>
    <w:p w14:paraId="06CF881F" w14:textId="47509FD4" w:rsidR="00DA5BF5" w:rsidRPr="00782A2A" w:rsidRDefault="00DA5BF5" w:rsidP="00DA5BF5">
      <w:pPr>
        <w:pStyle w:val="Default"/>
        <w:rPr>
          <w:sz w:val="20"/>
          <w:szCs w:val="20"/>
        </w:rPr>
      </w:pPr>
      <w:r w:rsidRPr="00782A2A">
        <w:rPr>
          <w:sz w:val="20"/>
          <w:szCs w:val="20"/>
        </w:rPr>
        <w:t>1</w:t>
      </w:r>
      <w:r w:rsidR="008A5047">
        <w:rPr>
          <w:sz w:val="20"/>
          <w:szCs w:val="20"/>
        </w:rPr>
        <w:t>2</w:t>
      </w:r>
      <w:r w:rsidRPr="00782A2A">
        <w:rPr>
          <w:sz w:val="20"/>
          <w:szCs w:val="20"/>
        </w:rPr>
        <w:t xml:space="preserve">. Planning </w:t>
      </w:r>
      <w:r w:rsidR="00FD7324">
        <w:rPr>
          <w:sz w:val="20"/>
          <w:szCs w:val="20"/>
        </w:rPr>
        <w:t xml:space="preserve"> </w:t>
      </w:r>
    </w:p>
    <w:p w14:paraId="6A27116A" w14:textId="164F6076" w:rsidR="00756938" w:rsidRPr="00756938" w:rsidRDefault="00756938" w:rsidP="00756938">
      <w:pPr>
        <w:pStyle w:val="Default"/>
        <w:rPr>
          <w:sz w:val="20"/>
          <w:szCs w:val="20"/>
        </w:rPr>
      </w:pPr>
      <w:r w:rsidRPr="00756938">
        <w:rPr>
          <w:sz w:val="20"/>
          <w:szCs w:val="20"/>
        </w:rPr>
        <w:t>1</w:t>
      </w:r>
      <w:r w:rsidR="000C7282">
        <w:rPr>
          <w:sz w:val="20"/>
          <w:szCs w:val="20"/>
        </w:rPr>
        <w:t>2</w:t>
      </w:r>
      <w:r w:rsidRPr="00756938">
        <w:rPr>
          <w:sz w:val="20"/>
          <w:szCs w:val="20"/>
        </w:rPr>
        <w:t xml:space="preserve">.1 </w:t>
      </w:r>
      <w:r w:rsidR="00637F17" w:rsidRPr="00637F17">
        <w:rPr>
          <w:sz w:val="20"/>
          <w:szCs w:val="20"/>
        </w:rPr>
        <w:t xml:space="preserve">New Planning Application: Planning Application PF/24/1776 Warren Farm: </w:t>
      </w:r>
      <w:r w:rsidR="00637F17">
        <w:rPr>
          <w:sz w:val="20"/>
          <w:szCs w:val="20"/>
        </w:rPr>
        <w:t>Objection</w:t>
      </w:r>
    </w:p>
    <w:p w14:paraId="2283C6C6" w14:textId="3A292A5E" w:rsidR="00756938" w:rsidRPr="00756938" w:rsidRDefault="00756938" w:rsidP="000C410A">
      <w:pPr>
        <w:pStyle w:val="Default"/>
        <w:rPr>
          <w:sz w:val="20"/>
          <w:szCs w:val="20"/>
        </w:rPr>
      </w:pPr>
      <w:r w:rsidRPr="00756938">
        <w:rPr>
          <w:sz w:val="20"/>
          <w:szCs w:val="20"/>
        </w:rPr>
        <w:t>1</w:t>
      </w:r>
      <w:r w:rsidR="000C7282">
        <w:rPr>
          <w:sz w:val="20"/>
          <w:szCs w:val="20"/>
        </w:rPr>
        <w:t>2</w:t>
      </w:r>
      <w:r w:rsidRPr="00756938">
        <w:rPr>
          <w:sz w:val="20"/>
          <w:szCs w:val="20"/>
        </w:rPr>
        <w:t>.2 Decisions:</w:t>
      </w:r>
      <w:r w:rsidR="000C410A">
        <w:rPr>
          <w:sz w:val="20"/>
          <w:szCs w:val="20"/>
        </w:rPr>
        <w:t xml:space="preserve"> </w:t>
      </w:r>
      <w:r w:rsidR="00621D3D" w:rsidRPr="00621D3D">
        <w:rPr>
          <w:sz w:val="20"/>
          <w:szCs w:val="20"/>
        </w:rPr>
        <w:t>PF/24/1729 2 Wades Close Trunch: approved</w:t>
      </w:r>
    </w:p>
    <w:p w14:paraId="739D60D1" w14:textId="58258471" w:rsidR="00DA5BF5" w:rsidRDefault="00756938" w:rsidP="00621D3D">
      <w:pPr>
        <w:pStyle w:val="Default"/>
        <w:rPr>
          <w:sz w:val="20"/>
          <w:szCs w:val="20"/>
        </w:rPr>
      </w:pPr>
      <w:r w:rsidRPr="00756938">
        <w:rPr>
          <w:sz w:val="20"/>
          <w:szCs w:val="20"/>
        </w:rPr>
        <w:t>1</w:t>
      </w:r>
      <w:r w:rsidR="000C7282">
        <w:rPr>
          <w:sz w:val="20"/>
          <w:szCs w:val="20"/>
        </w:rPr>
        <w:t>2</w:t>
      </w:r>
      <w:r w:rsidRPr="00756938">
        <w:rPr>
          <w:sz w:val="20"/>
          <w:szCs w:val="20"/>
        </w:rPr>
        <w:t xml:space="preserve">.3 Appeals: </w:t>
      </w:r>
      <w:r w:rsidR="00621D3D">
        <w:rPr>
          <w:sz w:val="20"/>
          <w:szCs w:val="20"/>
        </w:rPr>
        <w:t>nothing to report</w:t>
      </w:r>
    </w:p>
    <w:p w14:paraId="65AB5E91" w14:textId="77777777" w:rsidR="00756938" w:rsidRPr="00782A2A" w:rsidRDefault="00756938" w:rsidP="00756938">
      <w:pPr>
        <w:pStyle w:val="Default"/>
        <w:rPr>
          <w:sz w:val="20"/>
          <w:szCs w:val="20"/>
        </w:rPr>
      </w:pPr>
    </w:p>
    <w:p w14:paraId="779814D4" w14:textId="47C3E408" w:rsidR="00DA5BF5" w:rsidRPr="00782A2A" w:rsidRDefault="00DA5BF5" w:rsidP="00DA5BF5">
      <w:pPr>
        <w:pStyle w:val="Default"/>
        <w:rPr>
          <w:sz w:val="20"/>
          <w:szCs w:val="20"/>
        </w:rPr>
      </w:pPr>
      <w:r w:rsidRPr="00782A2A">
        <w:rPr>
          <w:sz w:val="20"/>
          <w:szCs w:val="20"/>
        </w:rPr>
        <w:t>1</w:t>
      </w:r>
      <w:r w:rsidR="000C7282">
        <w:rPr>
          <w:sz w:val="20"/>
          <w:szCs w:val="20"/>
        </w:rPr>
        <w:t>3</w:t>
      </w:r>
      <w:r w:rsidRPr="00782A2A">
        <w:rPr>
          <w:sz w:val="20"/>
          <w:szCs w:val="20"/>
        </w:rPr>
        <w:t xml:space="preserve"> Footpaths</w:t>
      </w:r>
      <w:r w:rsidR="00756938">
        <w:rPr>
          <w:sz w:val="20"/>
          <w:szCs w:val="20"/>
        </w:rPr>
        <w:t xml:space="preserve">: </w:t>
      </w:r>
      <w:r w:rsidR="00621D3D">
        <w:rPr>
          <w:sz w:val="20"/>
          <w:szCs w:val="20"/>
        </w:rPr>
        <w:t>dog fouling especially at the recreation ground has increased</w:t>
      </w:r>
    </w:p>
    <w:p w14:paraId="66F75ED5" w14:textId="77777777" w:rsidR="00DA5BF5" w:rsidRPr="00782A2A" w:rsidRDefault="00DA5BF5" w:rsidP="00DA5BF5">
      <w:pPr>
        <w:pStyle w:val="Default"/>
        <w:rPr>
          <w:sz w:val="20"/>
          <w:szCs w:val="20"/>
        </w:rPr>
      </w:pPr>
    </w:p>
    <w:p w14:paraId="3AFDFB41" w14:textId="639112F3" w:rsidR="00DA5BF5" w:rsidRPr="00782A2A" w:rsidRDefault="00DA5BF5" w:rsidP="00DA5BF5">
      <w:pPr>
        <w:pStyle w:val="Default"/>
        <w:rPr>
          <w:sz w:val="20"/>
          <w:szCs w:val="20"/>
        </w:rPr>
      </w:pPr>
      <w:r w:rsidRPr="00782A2A">
        <w:rPr>
          <w:sz w:val="20"/>
          <w:szCs w:val="20"/>
        </w:rPr>
        <w:t>1</w:t>
      </w:r>
      <w:r w:rsidR="000C7282">
        <w:rPr>
          <w:sz w:val="20"/>
          <w:szCs w:val="20"/>
        </w:rPr>
        <w:t>4.</w:t>
      </w:r>
      <w:r w:rsidRPr="00782A2A">
        <w:rPr>
          <w:sz w:val="20"/>
          <w:szCs w:val="20"/>
        </w:rPr>
        <w:t xml:space="preserve"> To receive a report and consider any actions</w:t>
      </w:r>
    </w:p>
    <w:p w14:paraId="7A95FFDB" w14:textId="06000FDF" w:rsidR="00327E69" w:rsidRDefault="005641EC" w:rsidP="00816EA7">
      <w:pPr>
        <w:pStyle w:val="Default"/>
        <w:rPr>
          <w:sz w:val="20"/>
          <w:szCs w:val="20"/>
        </w:rPr>
      </w:pPr>
      <w:r>
        <w:rPr>
          <w:sz w:val="20"/>
          <w:szCs w:val="20"/>
        </w:rPr>
        <w:t>1</w:t>
      </w:r>
      <w:r w:rsidR="000C7282">
        <w:rPr>
          <w:sz w:val="20"/>
          <w:szCs w:val="20"/>
        </w:rPr>
        <w:t>4</w:t>
      </w:r>
      <w:r>
        <w:rPr>
          <w:sz w:val="20"/>
          <w:szCs w:val="20"/>
        </w:rPr>
        <w:t xml:space="preserve">.1 </w:t>
      </w:r>
      <w:r w:rsidR="00DA5BF5" w:rsidRPr="00782A2A">
        <w:rPr>
          <w:sz w:val="20"/>
          <w:szCs w:val="20"/>
        </w:rPr>
        <w:t xml:space="preserve">Allotments: </w:t>
      </w:r>
      <w:r w:rsidR="001A759A" w:rsidRPr="00782A2A">
        <w:rPr>
          <w:sz w:val="20"/>
          <w:szCs w:val="20"/>
        </w:rPr>
        <w:t xml:space="preserve"> </w:t>
      </w:r>
      <w:r w:rsidR="00816EA7">
        <w:rPr>
          <w:sz w:val="20"/>
          <w:szCs w:val="20"/>
        </w:rPr>
        <w:t>It was agreed to hire a skip for £22</w:t>
      </w:r>
      <w:r w:rsidR="00F333CD">
        <w:rPr>
          <w:sz w:val="20"/>
          <w:szCs w:val="20"/>
        </w:rPr>
        <w:t>5.60. Thanks were given for the donated green</w:t>
      </w:r>
    </w:p>
    <w:p w14:paraId="00F29259" w14:textId="619D698F" w:rsidR="00F333CD" w:rsidRPr="00782A2A" w:rsidRDefault="00F333CD" w:rsidP="00816EA7">
      <w:pPr>
        <w:pStyle w:val="Default"/>
        <w:rPr>
          <w:sz w:val="20"/>
          <w:szCs w:val="20"/>
        </w:rPr>
      </w:pPr>
      <w:r>
        <w:rPr>
          <w:sz w:val="20"/>
          <w:szCs w:val="20"/>
        </w:rPr>
        <w:t xml:space="preserve">        house. Invoices are being sent </w:t>
      </w:r>
      <w:r w:rsidR="005E0928">
        <w:rPr>
          <w:sz w:val="20"/>
          <w:szCs w:val="20"/>
        </w:rPr>
        <w:t>out</w:t>
      </w:r>
      <w:r>
        <w:rPr>
          <w:sz w:val="20"/>
          <w:szCs w:val="20"/>
        </w:rPr>
        <w:t xml:space="preserve"> </w:t>
      </w:r>
      <w:r w:rsidR="005E0928">
        <w:rPr>
          <w:sz w:val="20"/>
          <w:szCs w:val="20"/>
        </w:rPr>
        <w:t>for due rentals.</w:t>
      </w:r>
    </w:p>
    <w:p w14:paraId="182701C9" w14:textId="42DB37F5" w:rsidR="007914E2" w:rsidRPr="00782A2A" w:rsidRDefault="00DA5BF5" w:rsidP="005E0928">
      <w:pPr>
        <w:pStyle w:val="Default"/>
        <w:rPr>
          <w:sz w:val="20"/>
          <w:szCs w:val="20"/>
        </w:rPr>
      </w:pPr>
      <w:r w:rsidRPr="00782A2A">
        <w:rPr>
          <w:sz w:val="20"/>
          <w:szCs w:val="20"/>
        </w:rPr>
        <w:t>1</w:t>
      </w:r>
      <w:r w:rsidR="000C7282">
        <w:rPr>
          <w:sz w:val="20"/>
          <w:szCs w:val="20"/>
        </w:rPr>
        <w:t>4</w:t>
      </w:r>
      <w:r w:rsidRPr="00782A2A">
        <w:rPr>
          <w:sz w:val="20"/>
          <w:szCs w:val="20"/>
        </w:rPr>
        <w:t xml:space="preserve">.2 Community Speed: </w:t>
      </w:r>
      <w:r w:rsidR="005E0928">
        <w:rPr>
          <w:sz w:val="20"/>
          <w:szCs w:val="20"/>
        </w:rPr>
        <w:t>General improvement in decreased speeding.</w:t>
      </w:r>
    </w:p>
    <w:p w14:paraId="664FF809" w14:textId="35255C34" w:rsidR="00EA0CC7" w:rsidRPr="00782A2A" w:rsidRDefault="00DA5BF5" w:rsidP="005E0928">
      <w:pPr>
        <w:pStyle w:val="Default"/>
        <w:rPr>
          <w:sz w:val="20"/>
          <w:szCs w:val="20"/>
        </w:rPr>
      </w:pPr>
      <w:r w:rsidRPr="00782A2A">
        <w:rPr>
          <w:sz w:val="20"/>
          <w:szCs w:val="20"/>
        </w:rPr>
        <w:t>1</w:t>
      </w:r>
      <w:r w:rsidR="000C7282">
        <w:rPr>
          <w:sz w:val="20"/>
          <w:szCs w:val="20"/>
        </w:rPr>
        <w:t>4</w:t>
      </w:r>
      <w:r w:rsidRPr="00782A2A">
        <w:rPr>
          <w:sz w:val="20"/>
          <w:szCs w:val="20"/>
        </w:rPr>
        <w:t xml:space="preserve">.3 Neighbourhood Plan: </w:t>
      </w:r>
      <w:r w:rsidR="005E0928">
        <w:rPr>
          <w:sz w:val="20"/>
          <w:szCs w:val="20"/>
        </w:rPr>
        <w:t>Article sent for publication in Mardle.</w:t>
      </w:r>
    </w:p>
    <w:p w14:paraId="40B8E862" w14:textId="6E4FB1FC" w:rsidR="00DA5BF5" w:rsidRPr="00782A2A" w:rsidRDefault="00DA5BF5" w:rsidP="000C7282">
      <w:pPr>
        <w:pStyle w:val="Default"/>
        <w:rPr>
          <w:sz w:val="20"/>
          <w:szCs w:val="20"/>
        </w:rPr>
      </w:pPr>
      <w:r w:rsidRPr="00782A2A">
        <w:rPr>
          <w:sz w:val="20"/>
          <w:szCs w:val="20"/>
        </w:rPr>
        <w:t>1</w:t>
      </w:r>
      <w:r w:rsidR="000C7282">
        <w:rPr>
          <w:sz w:val="20"/>
          <w:szCs w:val="20"/>
        </w:rPr>
        <w:t>4</w:t>
      </w:r>
      <w:r w:rsidRPr="00782A2A">
        <w:rPr>
          <w:sz w:val="20"/>
          <w:szCs w:val="20"/>
        </w:rPr>
        <w:t xml:space="preserve">.4 Good Neighbour Scheme: </w:t>
      </w:r>
      <w:r w:rsidR="000C7282">
        <w:rPr>
          <w:sz w:val="20"/>
          <w:szCs w:val="20"/>
        </w:rPr>
        <w:t>Additional volunteers required.</w:t>
      </w:r>
    </w:p>
    <w:p w14:paraId="10B7C5D4" w14:textId="08AB23ED" w:rsidR="00DA5BF5" w:rsidRPr="00782A2A" w:rsidRDefault="00DA5BF5" w:rsidP="00DA5BF5">
      <w:pPr>
        <w:pStyle w:val="Default"/>
        <w:rPr>
          <w:sz w:val="20"/>
          <w:szCs w:val="20"/>
        </w:rPr>
      </w:pPr>
      <w:r w:rsidRPr="00782A2A">
        <w:rPr>
          <w:sz w:val="20"/>
          <w:szCs w:val="20"/>
        </w:rPr>
        <w:t>1</w:t>
      </w:r>
      <w:r w:rsidR="000C7282">
        <w:rPr>
          <w:sz w:val="20"/>
          <w:szCs w:val="20"/>
        </w:rPr>
        <w:t>4</w:t>
      </w:r>
      <w:r w:rsidRPr="00782A2A">
        <w:rPr>
          <w:sz w:val="20"/>
          <w:szCs w:val="20"/>
        </w:rPr>
        <w:t>.5 Warm Room</w:t>
      </w:r>
      <w:r w:rsidR="000C7282">
        <w:rPr>
          <w:sz w:val="20"/>
          <w:szCs w:val="20"/>
        </w:rPr>
        <w:t xml:space="preserve">: to commence in </w:t>
      </w:r>
      <w:r w:rsidR="0076487B">
        <w:rPr>
          <w:sz w:val="20"/>
          <w:szCs w:val="20"/>
        </w:rPr>
        <w:t xml:space="preserve">December one day a week from 12.30pm to 3.30pm. </w:t>
      </w:r>
    </w:p>
    <w:p w14:paraId="752D21C4" w14:textId="77777777" w:rsidR="00DA5BF5" w:rsidRPr="00782A2A" w:rsidRDefault="00DA5BF5" w:rsidP="00DA5BF5">
      <w:pPr>
        <w:pStyle w:val="Default"/>
        <w:rPr>
          <w:sz w:val="20"/>
          <w:szCs w:val="20"/>
        </w:rPr>
      </w:pPr>
    </w:p>
    <w:p w14:paraId="5F754E8B" w14:textId="5AEEE6C5" w:rsidR="00DA5BF5" w:rsidRPr="00782A2A" w:rsidRDefault="00DA5BF5" w:rsidP="00DA5BF5">
      <w:pPr>
        <w:pStyle w:val="Default"/>
        <w:rPr>
          <w:sz w:val="20"/>
          <w:szCs w:val="20"/>
        </w:rPr>
      </w:pPr>
      <w:r w:rsidRPr="00782A2A">
        <w:rPr>
          <w:sz w:val="20"/>
          <w:szCs w:val="20"/>
        </w:rPr>
        <w:t>1</w:t>
      </w:r>
      <w:r w:rsidR="00A37A05">
        <w:rPr>
          <w:sz w:val="20"/>
          <w:szCs w:val="20"/>
        </w:rPr>
        <w:t>5</w:t>
      </w:r>
      <w:r w:rsidRPr="00782A2A">
        <w:rPr>
          <w:sz w:val="20"/>
          <w:szCs w:val="20"/>
        </w:rPr>
        <w:t>. General Parish Issues</w:t>
      </w:r>
    </w:p>
    <w:p w14:paraId="0FE03C4A" w14:textId="2481C5D8" w:rsidR="00D77E40" w:rsidRDefault="00A37A05" w:rsidP="00A51D03">
      <w:pPr>
        <w:pStyle w:val="Default"/>
        <w:rPr>
          <w:sz w:val="20"/>
          <w:szCs w:val="20"/>
        </w:rPr>
      </w:pPr>
      <w:r>
        <w:rPr>
          <w:sz w:val="20"/>
          <w:szCs w:val="20"/>
        </w:rPr>
        <w:t>15</w:t>
      </w:r>
      <w:r w:rsidR="00A51D03">
        <w:rPr>
          <w:sz w:val="20"/>
          <w:szCs w:val="20"/>
        </w:rPr>
        <w:t>.</w:t>
      </w:r>
      <w:r w:rsidR="00D77E40" w:rsidRPr="00782A2A">
        <w:rPr>
          <w:sz w:val="20"/>
          <w:szCs w:val="20"/>
        </w:rPr>
        <w:t xml:space="preserve">1 </w:t>
      </w:r>
      <w:r>
        <w:rPr>
          <w:sz w:val="20"/>
          <w:szCs w:val="20"/>
        </w:rPr>
        <w:t xml:space="preserve">Charging for recycling: consider </w:t>
      </w:r>
      <w:r w:rsidR="00AF331B">
        <w:rPr>
          <w:sz w:val="20"/>
          <w:szCs w:val="20"/>
        </w:rPr>
        <w:t>inviting service representative</w:t>
      </w:r>
    </w:p>
    <w:p w14:paraId="1E81EE8E" w14:textId="3B4906B3" w:rsidR="00AF331B" w:rsidRPr="00782A2A" w:rsidRDefault="00AF331B" w:rsidP="00A51D03">
      <w:pPr>
        <w:pStyle w:val="Default"/>
        <w:rPr>
          <w:sz w:val="20"/>
          <w:szCs w:val="20"/>
        </w:rPr>
      </w:pPr>
      <w:r>
        <w:rPr>
          <w:sz w:val="20"/>
          <w:szCs w:val="20"/>
        </w:rPr>
        <w:t xml:space="preserve">15.2 Environmental Group: </w:t>
      </w:r>
      <w:r w:rsidR="00AE39B4">
        <w:rPr>
          <w:sz w:val="20"/>
          <w:szCs w:val="20"/>
        </w:rPr>
        <w:t>request for volunteers.</w:t>
      </w:r>
    </w:p>
    <w:p w14:paraId="74067DEB" w14:textId="5E30792F" w:rsidR="006C5697" w:rsidRPr="00782A2A" w:rsidRDefault="006C5697" w:rsidP="006C5697">
      <w:pPr>
        <w:pStyle w:val="Default"/>
        <w:rPr>
          <w:sz w:val="20"/>
          <w:szCs w:val="20"/>
        </w:rPr>
      </w:pPr>
      <w:r>
        <w:rPr>
          <w:sz w:val="20"/>
          <w:szCs w:val="20"/>
        </w:rPr>
        <w:t xml:space="preserve">        Neighbour Scheme</w:t>
      </w:r>
    </w:p>
    <w:p w14:paraId="74E30430" w14:textId="77777777" w:rsidR="005E5454" w:rsidRDefault="005E5454" w:rsidP="00DA5BF5">
      <w:pPr>
        <w:pStyle w:val="Default"/>
        <w:rPr>
          <w:sz w:val="20"/>
          <w:szCs w:val="20"/>
        </w:rPr>
      </w:pPr>
    </w:p>
    <w:p w14:paraId="44564D5A" w14:textId="3CF69230" w:rsidR="00691CE6" w:rsidRPr="00782A2A" w:rsidRDefault="005E5454" w:rsidP="00DA5BF5">
      <w:pPr>
        <w:pStyle w:val="Default"/>
        <w:rPr>
          <w:sz w:val="20"/>
          <w:szCs w:val="20"/>
        </w:rPr>
      </w:pPr>
      <w:r>
        <w:rPr>
          <w:sz w:val="20"/>
          <w:szCs w:val="20"/>
        </w:rPr>
        <w:t>1</w:t>
      </w:r>
      <w:r w:rsidR="004D3D61">
        <w:rPr>
          <w:sz w:val="20"/>
          <w:szCs w:val="20"/>
        </w:rPr>
        <w:t>6</w:t>
      </w:r>
      <w:r w:rsidR="00691CE6" w:rsidRPr="00782A2A">
        <w:rPr>
          <w:sz w:val="20"/>
          <w:szCs w:val="20"/>
        </w:rPr>
        <w:t xml:space="preserve">. Date of next meeting </w:t>
      </w:r>
      <w:r w:rsidR="00D930A5">
        <w:rPr>
          <w:sz w:val="20"/>
          <w:szCs w:val="20"/>
        </w:rPr>
        <w:t>12</w:t>
      </w:r>
      <w:r w:rsidR="00D930A5" w:rsidRPr="00D930A5">
        <w:rPr>
          <w:sz w:val="20"/>
          <w:szCs w:val="20"/>
          <w:vertAlign w:val="superscript"/>
        </w:rPr>
        <w:t>th</w:t>
      </w:r>
      <w:r w:rsidR="00D930A5">
        <w:rPr>
          <w:sz w:val="20"/>
          <w:szCs w:val="20"/>
        </w:rPr>
        <w:t xml:space="preserve"> November</w:t>
      </w:r>
      <w:r w:rsidR="00E05EDE" w:rsidRPr="00782A2A">
        <w:rPr>
          <w:sz w:val="20"/>
          <w:szCs w:val="20"/>
        </w:rPr>
        <w:t xml:space="preserve"> 2024</w:t>
      </w:r>
    </w:p>
    <w:p w14:paraId="4F909475" w14:textId="77777777" w:rsidR="00691CE6" w:rsidRPr="00782A2A" w:rsidRDefault="00691CE6" w:rsidP="00DA5BF5">
      <w:pPr>
        <w:pStyle w:val="Default"/>
        <w:rPr>
          <w:sz w:val="20"/>
          <w:szCs w:val="20"/>
        </w:rPr>
      </w:pPr>
    </w:p>
    <w:p w14:paraId="1A6C24A7" w14:textId="44AB41A4" w:rsidR="00691CE6" w:rsidRPr="00782A2A" w:rsidRDefault="00691CE6" w:rsidP="00DA5BF5">
      <w:pPr>
        <w:pStyle w:val="Default"/>
        <w:rPr>
          <w:sz w:val="20"/>
          <w:szCs w:val="20"/>
        </w:rPr>
      </w:pPr>
      <w:r w:rsidRPr="00782A2A">
        <w:rPr>
          <w:sz w:val="20"/>
          <w:szCs w:val="20"/>
        </w:rPr>
        <w:t xml:space="preserve">Meeting closed at </w:t>
      </w:r>
      <w:r w:rsidR="00D930A5">
        <w:rPr>
          <w:sz w:val="20"/>
          <w:szCs w:val="20"/>
        </w:rPr>
        <w:t>7.50pm</w:t>
      </w:r>
    </w:p>
    <w:p w14:paraId="04AF94C0" w14:textId="77777777" w:rsidR="00DA5BF5" w:rsidRPr="00782A2A" w:rsidRDefault="00DA5BF5" w:rsidP="00DA5BF5">
      <w:pPr>
        <w:pStyle w:val="Default"/>
        <w:rPr>
          <w:sz w:val="20"/>
          <w:szCs w:val="20"/>
        </w:rPr>
      </w:pPr>
    </w:p>
    <w:p w14:paraId="71C95B36" w14:textId="77777777" w:rsidR="000F2527" w:rsidRPr="00782A2A" w:rsidRDefault="000F2527" w:rsidP="000F2527">
      <w:pPr>
        <w:keepLines/>
        <w:rPr>
          <w:rFonts w:ascii="Arial" w:hAnsi="Arial" w:cs="Arial"/>
          <w:sz w:val="20"/>
          <w:szCs w:val="20"/>
        </w:rPr>
      </w:pPr>
    </w:p>
    <w:p w14:paraId="5FD64E28" w14:textId="77777777" w:rsidR="00D26FE5" w:rsidRPr="00782A2A" w:rsidRDefault="00D26FE5" w:rsidP="00D26FE5">
      <w:pPr>
        <w:keepLines/>
        <w:rPr>
          <w:rFonts w:ascii="Arial" w:hAnsi="Arial" w:cs="Arial"/>
          <w:sz w:val="20"/>
          <w:szCs w:val="20"/>
        </w:rPr>
      </w:pPr>
    </w:p>
    <w:p w14:paraId="0CFE55B9" w14:textId="77777777" w:rsidR="000526E6" w:rsidRPr="00782A2A" w:rsidRDefault="000526E6" w:rsidP="00D26FE5">
      <w:pPr>
        <w:keepLines/>
        <w:rPr>
          <w:rFonts w:ascii="Arial" w:hAnsi="Arial" w:cs="Arial"/>
          <w:sz w:val="20"/>
          <w:szCs w:val="20"/>
        </w:rPr>
      </w:pPr>
    </w:p>
    <w:p w14:paraId="5AAF36FF" w14:textId="77777777" w:rsidR="000526E6" w:rsidRPr="00782A2A" w:rsidRDefault="000526E6" w:rsidP="00D26FE5">
      <w:pPr>
        <w:keepLines/>
        <w:rPr>
          <w:rFonts w:ascii="Arial" w:hAnsi="Arial" w:cs="Arial"/>
          <w:sz w:val="20"/>
          <w:szCs w:val="20"/>
        </w:rPr>
      </w:pPr>
    </w:p>
    <w:p w14:paraId="6CBA0A9D" w14:textId="77777777" w:rsidR="000526E6" w:rsidRPr="00782A2A" w:rsidRDefault="000526E6" w:rsidP="00D26FE5">
      <w:pPr>
        <w:keepLines/>
        <w:rPr>
          <w:rFonts w:ascii="Arial" w:hAnsi="Arial" w:cs="Arial"/>
          <w:sz w:val="20"/>
          <w:szCs w:val="20"/>
        </w:rPr>
      </w:pPr>
    </w:p>
    <w:p w14:paraId="10857EBC" w14:textId="447F8D14" w:rsidR="000526E6" w:rsidRPr="00782A2A" w:rsidRDefault="001C4A0F" w:rsidP="00D26FE5">
      <w:pPr>
        <w:keepLines/>
        <w:rPr>
          <w:rFonts w:ascii="Arial" w:hAnsi="Arial" w:cs="Arial"/>
          <w:sz w:val="20"/>
          <w:szCs w:val="20"/>
        </w:rPr>
      </w:pPr>
      <w:r>
        <w:rPr>
          <w:rFonts w:ascii="Arial" w:hAnsi="Arial" w:cs="Arial"/>
          <w:sz w:val="20"/>
          <w:szCs w:val="20"/>
        </w:rPr>
        <w:t>Appendix 1:</w:t>
      </w:r>
    </w:p>
    <w:p w14:paraId="417ABF0A" w14:textId="77777777" w:rsidR="00583255" w:rsidRPr="00583255" w:rsidRDefault="00583255" w:rsidP="00583255">
      <w:pPr>
        <w:keepLines/>
        <w:rPr>
          <w:rFonts w:ascii="Arial" w:hAnsi="Arial" w:cs="Arial"/>
          <w:b/>
          <w:bCs/>
          <w:sz w:val="20"/>
          <w:szCs w:val="20"/>
          <w:u w:val="single"/>
        </w:rPr>
      </w:pPr>
      <w:r w:rsidRPr="00583255">
        <w:rPr>
          <w:rFonts w:ascii="Arial" w:hAnsi="Arial" w:cs="Arial"/>
          <w:b/>
          <w:bCs/>
          <w:sz w:val="20"/>
          <w:szCs w:val="20"/>
          <w:u w:val="single"/>
        </w:rPr>
        <w:t>County Councillor’s report October 2024</w:t>
      </w:r>
    </w:p>
    <w:p w14:paraId="1CFFCCBC" w14:textId="77777777" w:rsidR="00583255" w:rsidRPr="00583255" w:rsidRDefault="00583255" w:rsidP="00583255">
      <w:pPr>
        <w:keepLines/>
        <w:rPr>
          <w:rFonts w:ascii="Arial" w:hAnsi="Arial" w:cs="Arial"/>
          <w:sz w:val="20"/>
          <w:szCs w:val="20"/>
          <w:u w:val="single"/>
        </w:rPr>
      </w:pPr>
      <w:r w:rsidRPr="00583255">
        <w:rPr>
          <w:rFonts w:ascii="Arial" w:hAnsi="Arial" w:cs="Arial"/>
          <w:sz w:val="20"/>
          <w:szCs w:val="20"/>
          <w:u w:val="single"/>
        </w:rPr>
        <w:t xml:space="preserve">Reporting Highways issues </w:t>
      </w:r>
    </w:p>
    <w:p w14:paraId="1C5E0391" w14:textId="77777777" w:rsidR="00583255" w:rsidRPr="00583255" w:rsidRDefault="00583255" w:rsidP="00583255">
      <w:pPr>
        <w:keepLines/>
        <w:rPr>
          <w:rFonts w:ascii="Arial" w:hAnsi="Arial" w:cs="Arial"/>
          <w:i/>
          <w:iCs/>
          <w:sz w:val="20"/>
          <w:szCs w:val="20"/>
        </w:rPr>
      </w:pPr>
      <w:r w:rsidRPr="00583255">
        <w:rPr>
          <w:rFonts w:ascii="Arial" w:hAnsi="Arial" w:cs="Arial"/>
          <w:i/>
          <w:iCs/>
          <w:sz w:val="20"/>
          <w:szCs w:val="20"/>
        </w:rPr>
        <w:t>With the bad weather arriving, I asked the Highways team to remind us of the best way to report emergencies such as trees down blocking roads. Please share this information:</w:t>
      </w:r>
    </w:p>
    <w:p w14:paraId="5DBB9F26"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 xml:space="preserve">The best way to report emergency issues is to call 0344 800 8020, the call centre will then direct the emergency to a member of my team, failing that(days like today when were all away from desks) they will transfer it to a capable member of the greater North Area team. There is always standing cover for all areas within North area. </w:t>
      </w:r>
    </w:p>
    <w:p w14:paraId="01D56DF8" w14:textId="77777777" w:rsidR="00583255" w:rsidRPr="00583255" w:rsidRDefault="00583255" w:rsidP="00583255">
      <w:pPr>
        <w:keepLines/>
        <w:rPr>
          <w:rFonts w:ascii="Arial" w:hAnsi="Arial" w:cs="Arial"/>
          <w:sz w:val="20"/>
          <w:szCs w:val="20"/>
          <w:u w:val="single"/>
        </w:rPr>
      </w:pPr>
      <w:r w:rsidRPr="00583255">
        <w:rPr>
          <w:rFonts w:ascii="Arial" w:hAnsi="Arial" w:cs="Arial"/>
          <w:sz w:val="20"/>
          <w:szCs w:val="20"/>
          <w:u w:val="single"/>
        </w:rPr>
        <w:t>County Broadband</w:t>
      </w:r>
    </w:p>
    <w:p w14:paraId="73E86B8D"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I’m aware of a number of reports of problems with County Broadband’s efforts to ‘make good’ where they have installed cabling. I have asked Highways to review this at a senior level and to demand improvements from the company</w:t>
      </w:r>
    </w:p>
    <w:p w14:paraId="367303BA" w14:textId="77777777" w:rsidR="00583255" w:rsidRPr="00583255" w:rsidRDefault="00583255" w:rsidP="00583255">
      <w:pPr>
        <w:keepLines/>
        <w:rPr>
          <w:rFonts w:ascii="Arial" w:hAnsi="Arial" w:cs="Arial"/>
          <w:sz w:val="20"/>
          <w:szCs w:val="20"/>
          <w:u w:val="single"/>
        </w:rPr>
      </w:pPr>
      <w:r w:rsidRPr="00583255">
        <w:rPr>
          <w:rFonts w:ascii="Arial" w:hAnsi="Arial" w:cs="Arial"/>
          <w:sz w:val="20"/>
          <w:szCs w:val="20"/>
          <w:u w:val="single"/>
        </w:rPr>
        <w:t>Norfolk’s work on tackling drug and alcohol misuse highlighted in a national report</w:t>
      </w:r>
    </w:p>
    <w:p w14:paraId="7562B894" w14:textId="77777777" w:rsidR="00583255" w:rsidRPr="00583255" w:rsidRDefault="00583255" w:rsidP="00583255">
      <w:pPr>
        <w:keepLines/>
        <w:rPr>
          <w:rFonts w:ascii="Arial" w:hAnsi="Arial" w:cs="Arial"/>
          <w:i/>
          <w:iCs/>
          <w:sz w:val="20"/>
          <w:szCs w:val="20"/>
        </w:rPr>
      </w:pPr>
      <w:r w:rsidRPr="00583255">
        <w:rPr>
          <w:rFonts w:ascii="Arial" w:hAnsi="Arial" w:cs="Arial"/>
          <w:i/>
          <w:iCs/>
          <w:sz w:val="20"/>
          <w:szCs w:val="20"/>
        </w:rPr>
        <w:t>The following is from the County Council’s press release. If anyone has any comments about Norfolk’s approach in practice, I’d be happy to hear it and to pass comments on.</w:t>
      </w:r>
    </w:p>
    <w:p w14:paraId="675006F1"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Work done in Norfolk to tackle substance misuse has been highlighted in a national report by the Local Government Association (LGA).</w:t>
      </w:r>
    </w:p>
    <w:p w14:paraId="04272B17"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 xml:space="preserve">The report titled </w:t>
      </w:r>
      <w:hyperlink r:id="rId10" w:anchor="introduction">
        <w:r w:rsidRPr="00583255">
          <w:rPr>
            <w:rStyle w:val="Hyperlink"/>
            <w:rFonts w:ascii="Arial" w:hAnsi="Arial" w:cs="Arial"/>
            <w:sz w:val="20"/>
            <w:szCs w:val="20"/>
          </w:rPr>
          <w:t>‘From Harm to Hope: A 10-year drugs plan to cut crime and save lives’</w:t>
        </w:r>
      </w:hyperlink>
      <w:r w:rsidRPr="00583255">
        <w:rPr>
          <w:rFonts w:ascii="Arial" w:hAnsi="Arial" w:cs="Arial"/>
          <w:sz w:val="20"/>
          <w:szCs w:val="20"/>
        </w:rPr>
        <w:t>, features positive examples of support for vulnerable people.</w:t>
      </w:r>
    </w:p>
    <w:p w14:paraId="6DACB52B"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 xml:space="preserve">The report shines a light on the work of the Norfolk Drug and Alcohol Partnership (NDAP) to tackle drug and alcohol related deaths and support people with substance misuse issues. </w:t>
      </w:r>
      <w:hyperlink r:id="rId11">
        <w:r w:rsidRPr="00583255">
          <w:rPr>
            <w:rStyle w:val="Hyperlink"/>
            <w:rFonts w:ascii="Arial" w:hAnsi="Arial" w:cs="Arial"/>
            <w:sz w:val="20"/>
            <w:szCs w:val="20"/>
          </w:rPr>
          <w:t>The report underscores the efforts of different bodies in Norfolk</w:t>
        </w:r>
      </w:hyperlink>
      <w:r w:rsidRPr="00583255">
        <w:rPr>
          <w:rFonts w:ascii="Arial" w:hAnsi="Arial" w:cs="Arial"/>
          <w:sz w:val="20"/>
          <w:szCs w:val="20"/>
        </w:rPr>
        <w:t xml:space="preserve"> to share information to combat the harm caused by new synthetic opioids, and the work the police do to shut down supply chains.</w:t>
      </w:r>
    </w:p>
    <w:p w14:paraId="15AF2C15" w14:textId="77777777" w:rsidR="00583255" w:rsidRPr="00583255" w:rsidRDefault="00583255" w:rsidP="00583255">
      <w:pPr>
        <w:keepLines/>
        <w:rPr>
          <w:rFonts w:ascii="Arial" w:hAnsi="Arial" w:cs="Arial"/>
          <w:sz w:val="20"/>
          <w:szCs w:val="20"/>
          <w:u w:val="single"/>
        </w:rPr>
      </w:pPr>
      <w:r w:rsidRPr="00583255">
        <w:rPr>
          <w:rFonts w:ascii="Arial" w:hAnsi="Arial" w:cs="Arial"/>
          <w:sz w:val="20"/>
          <w:szCs w:val="20"/>
          <w:u w:val="single"/>
        </w:rPr>
        <w:t>Flourish Awards</w:t>
      </w:r>
    </w:p>
    <w:p w14:paraId="7C3AE609"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Congratulations to the people and organisations that won Flourish Awards this year. The Flourish Award programme is organised by the County Council and celebrates work involving children and young people. This year, the Flourish Awards received more than 400 nominations for 222 different people, teams or projects, drawn from Voluntary Community and Social Enterprises (VCSE) organisations and groups, schools, statutory organisations including health, education, criminal justice and local authorities, and local businesses.</w:t>
      </w:r>
    </w:p>
    <w:p w14:paraId="7A97E140"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If you know anyone who works with children and young people, please make sure they are aware of the Flourish Award programme for next year!</w:t>
      </w:r>
    </w:p>
    <w:p w14:paraId="2FA9495D" w14:textId="77777777" w:rsidR="00583255" w:rsidRPr="00583255" w:rsidRDefault="00583255" w:rsidP="00583255">
      <w:pPr>
        <w:keepLines/>
        <w:rPr>
          <w:rFonts w:ascii="Arial" w:hAnsi="Arial" w:cs="Arial"/>
          <w:sz w:val="20"/>
          <w:szCs w:val="20"/>
        </w:rPr>
      </w:pPr>
    </w:p>
    <w:p w14:paraId="0C704B08" w14:textId="77777777" w:rsidR="00583255" w:rsidRPr="00583255" w:rsidRDefault="00583255" w:rsidP="00583255">
      <w:pPr>
        <w:keepLines/>
        <w:rPr>
          <w:rFonts w:ascii="Arial" w:hAnsi="Arial" w:cs="Arial"/>
          <w:sz w:val="20"/>
          <w:szCs w:val="20"/>
          <w:u w:val="single"/>
        </w:rPr>
      </w:pPr>
      <w:r w:rsidRPr="00583255">
        <w:rPr>
          <w:rFonts w:ascii="Arial" w:hAnsi="Arial" w:cs="Arial"/>
          <w:sz w:val="20"/>
          <w:szCs w:val="20"/>
          <w:u w:val="single"/>
        </w:rPr>
        <w:t>Recycling centres</w:t>
      </w:r>
    </w:p>
    <w:p w14:paraId="4AFB2801" w14:textId="77777777" w:rsidR="00583255" w:rsidRPr="00583255" w:rsidRDefault="00583255" w:rsidP="00583255">
      <w:pPr>
        <w:keepLines/>
        <w:rPr>
          <w:rFonts w:ascii="Arial" w:hAnsi="Arial" w:cs="Arial"/>
          <w:i/>
          <w:iCs/>
          <w:sz w:val="20"/>
          <w:szCs w:val="20"/>
        </w:rPr>
      </w:pPr>
      <w:r w:rsidRPr="00583255">
        <w:rPr>
          <w:rFonts w:ascii="Arial" w:hAnsi="Arial" w:cs="Arial"/>
          <w:i/>
          <w:iCs/>
          <w:sz w:val="20"/>
          <w:szCs w:val="20"/>
        </w:rPr>
        <w:t>I was impressed by the cheek of the County Council dressing this up as an ‘improved customer experience’ for anyone using recycling centres. Quite how it improves the experience compared to just being able to turn up to drop stuff off when you need to, is beyond me but I share this for information:</w:t>
      </w:r>
    </w:p>
    <w:p w14:paraId="203A8DC0"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 xml:space="preserve">Anyone wishing to visit a Norfolk recycling centre from Monday 18 November 2024, must book in advance.  Bookings can be made up to seven days ahead either online via the council’s website or by phoning the customer service centre. The new booking system will be live from Monday 11 November. </w:t>
      </w:r>
    </w:p>
    <w:p w14:paraId="015CBAFF"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lastRenderedPageBreak/>
        <w:t xml:space="preserve">Slots are available every fifteen minutes and people can make a booking or cancel one right up until the time of the booking. People will be asked to give the registration number of the vehicle they will be using on the day. Business and trade waste customers will also be asked to provide their waste carriers licence number. </w:t>
      </w:r>
    </w:p>
    <w:p w14:paraId="5D7E7D9C"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Everyone has to book to drop off waste at the recycling centre, including those arriving on foot or by bicycle. People do not have to book if they only want to visit the Re-use Shop but if they also want to leave waste in the same visit, then they need to book ahead.</w:t>
      </w:r>
    </w:p>
    <w:p w14:paraId="58A5B39F" w14:textId="77777777" w:rsidR="00583255" w:rsidRPr="00583255" w:rsidRDefault="00583255" w:rsidP="00583255">
      <w:pPr>
        <w:keepLines/>
        <w:rPr>
          <w:rFonts w:ascii="Arial" w:hAnsi="Arial" w:cs="Arial"/>
          <w:sz w:val="20"/>
          <w:szCs w:val="20"/>
          <w:u w:val="single"/>
        </w:rPr>
      </w:pPr>
      <w:r w:rsidRPr="00583255">
        <w:rPr>
          <w:rFonts w:ascii="Arial" w:hAnsi="Arial" w:cs="Arial"/>
          <w:sz w:val="20"/>
          <w:szCs w:val="20"/>
          <w:u w:val="single"/>
        </w:rPr>
        <w:t>It’s budget setting time again</w:t>
      </w:r>
    </w:p>
    <w:p w14:paraId="67E8B9EB" w14:textId="77777777" w:rsidR="00583255" w:rsidRPr="00583255" w:rsidRDefault="00583255" w:rsidP="00583255">
      <w:pPr>
        <w:keepLines/>
        <w:rPr>
          <w:rFonts w:ascii="Arial" w:hAnsi="Arial" w:cs="Arial"/>
          <w:i/>
          <w:iCs/>
          <w:sz w:val="20"/>
          <w:szCs w:val="20"/>
        </w:rPr>
      </w:pPr>
      <w:r w:rsidRPr="00583255">
        <w:rPr>
          <w:rFonts w:ascii="Arial" w:hAnsi="Arial" w:cs="Arial"/>
          <w:i/>
          <w:iCs/>
          <w:sz w:val="20"/>
          <w:szCs w:val="20"/>
        </w:rPr>
        <w:t>The County Council is having to face up to the latest round of cuts. This is an edited version of what they are saying about it.</w:t>
      </w:r>
    </w:p>
    <w:p w14:paraId="6631606F"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The Council’s budget is expected to grow by £64.5 million for 2025-26 , however this is not expected to cover the projected increases in demand, particularly in adult social care and children’s services.</w:t>
      </w:r>
    </w:p>
    <w:p w14:paraId="0F4D6A07"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Cabinet members will consider a number of budget proposals when they meet on Monday 7 October. The council faces 'a significant challenge’ in developing Norfolk’s 2025-26 spending plan that seeks to address a budget gap of £44.75 million.</w:t>
      </w:r>
    </w:p>
    <w:p w14:paraId="27E95102"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Further council-wide financial controls will be considered in 2024/25 if financial pressures are not adequately addressed through departmental controls. These ‘enhanced financial controls’ would increase centralised financial monitoring and place a freeze on some non-essential expenditure. So far they have ‘identified’ savings of:</w:t>
      </w:r>
    </w:p>
    <w:p w14:paraId="3CD571A0"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t>
      </w:r>
      <w:r w:rsidRPr="00583255">
        <w:rPr>
          <w:rFonts w:ascii="Arial" w:hAnsi="Arial" w:cs="Arial"/>
          <w:sz w:val="20"/>
          <w:szCs w:val="20"/>
        </w:rPr>
        <w:tab/>
        <w:t>Adult social services, £16.52 million</w:t>
      </w:r>
    </w:p>
    <w:p w14:paraId="6374CDEE"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t>
      </w:r>
      <w:r w:rsidRPr="00583255">
        <w:rPr>
          <w:rFonts w:ascii="Arial" w:hAnsi="Arial" w:cs="Arial"/>
          <w:sz w:val="20"/>
          <w:szCs w:val="20"/>
        </w:rPr>
        <w:tab/>
        <w:t>Children’s services, £7 million</w:t>
      </w:r>
    </w:p>
    <w:p w14:paraId="130D1641"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t>
      </w:r>
      <w:r w:rsidRPr="00583255">
        <w:rPr>
          <w:rFonts w:ascii="Arial" w:hAnsi="Arial" w:cs="Arial"/>
          <w:sz w:val="20"/>
          <w:szCs w:val="20"/>
        </w:rPr>
        <w:tab/>
        <w:t>Communities and environment, £0.613 million</w:t>
      </w:r>
    </w:p>
    <w:p w14:paraId="781B7993"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t>
      </w:r>
      <w:r w:rsidRPr="00583255">
        <w:rPr>
          <w:rFonts w:ascii="Arial" w:hAnsi="Arial" w:cs="Arial"/>
          <w:sz w:val="20"/>
          <w:szCs w:val="20"/>
        </w:rPr>
        <w:tab/>
        <w:t>Infrastructure, £6.082 million</w:t>
      </w:r>
    </w:p>
    <w:p w14:paraId="511404EC"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t>
      </w:r>
      <w:r w:rsidRPr="00583255">
        <w:rPr>
          <w:rFonts w:ascii="Arial" w:hAnsi="Arial" w:cs="Arial"/>
          <w:sz w:val="20"/>
          <w:szCs w:val="20"/>
        </w:rPr>
        <w:tab/>
        <w:t>Fire and rescue, £0.065 million</w:t>
      </w:r>
    </w:p>
    <w:p w14:paraId="080DA9C7"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t>
      </w:r>
      <w:r w:rsidRPr="00583255">
        <w:rPr>
          <w:rFonts w:ascii="Arial" w:hAnsi="Arial" w:cs="Arial"/>
          <w:sz w:val="20"/>
          <w:szCs w:val="20"/>
        </w:rPr>
        <w:tab/>
        <w:t>Strategy and transformation, £1.67 million</w:t>
      </w:r>
    </w:p>
    <w:p w14:paraId="0F36FB2E"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t>
      </w:r>
      <w:r w:rsidRPr="00583255">
        <w:rPr>
          <w:rFonts w:ascii="Arial" w:hAnsi="Arial" w:cs="Arial"/>
          <w:sz w:val="20"/>
          <w:szCs w:val="20"/>
        </w:rPr>
        <w:tab/>
        <w:t>Chief executive’s directorate, £0.102 million</w:t>
      </w:r>
    </w:p>
    <w:p w14:paraId="4B4EDCEA"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t>
      </w:r>
      <w:r w:rsidRPr="00583255">
        <w:rPr>
          <w:rFonts w:ascii="Arial" w:hAnsi="Arial" w:cs="Arial"/>
          <w:sz w:val="20"/>
          <w:szCs w:val="20"/>
        </w:rPr>
        <w:tab/>
        <w:t>Finance, £1.5 million</w:t>
      </w:r>
    </w:p>
    <w:p w14:paraId="2B7DE89B"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Proposals that would go out to public consultation are:</w:t>
      </w:r>
    </w:p>
    <w:p w14:paraId="185155DB"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t>
      </w:r>
      <w:r w:rsidRPr="00583255">
        <w:rPr>
          <w:rFonts w:ascii="Arial" w:hAnsi="Arial" w:cs="Arial"/>
          <w:sz w:val="20"/>
          <w:szCs w:val="20"/>
        </w:rPr>
        <w:tab/>
        <w:t>Raising council tax – with the following options: an increase of 3%, an increase of up to 5%, an increase of more than 5%.</w:t>
      </w:r>
    </w:p>
    <w:p w14:paraId="03577A58"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t>
      </w:r>
      <w:r w:rsidRPr="00583255">
        <w:rPr>
          <w:rFonts w:ascii="Arial" w:hAnsi="Arial" w:cs="Arial"/>
          <w:sz w:val="20"/>
          <w:szCs w:val="20"/>
        </w:rPr>
        <w:tab/>
        <w:t>Review of our Housing Related Support Services</w:t>
      </w:r>
    </w:p>
    <w:p w14:paraId="4DFD35E5"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t>
      </w:r>
      <w:r w:rsidRPr="00583255">
        <w:rPr>
          <w:rFonts w:ascii="Arial" w:hAnsi="Arial" w:cs="Arial"/>
          <w:sz w:val="20"/>
          <w:szCs w:val="20"/>
        </w:rPr>
        <w:tab/>
        <w:t>Switch off a further 2% of Norfolk County Council maintained streetlights</w:t>
      </w:r>
    </w:p>
    <w:p w14:paraId="06096750" w14:textId="77777777" w:rsidR="00583255" w:rsidRPr="00583255" w:rsidRDefault="00583255" w:rsidP="00583255">
      <w:pPr>
        <w:keepLines/>
        <w:rPr>
          <w:rFonts w:ascii="Arial" w:hAnsi="Arial" w:cs="Arial"/>
          <w:sz w:val="20"/>
          <w:szCs w:val="20"/>
          <w:u w:val="single"/>
        </w:rPr>
      </w:pPr>
      <w:r w:rsidRPr="00583255">
        <w:rPr>
          <w:rFonts w:ascii="Arial" w:hAnsi="Arial" w:cs="Arial"/>
          <w:sz w:val="20"/>
          <w:szCs w:val="20"/>
          <w:u w:val="single"/>
        </w:rPr>
        <w:t>Norfolk Offshore Wind Zone</w:t>
      </w:r>
    </w:p>
    <w:tbl>
      <w:tblPr>
        <w:tblW w:w="5000" w:type="pct"/>
        <w:tblCellSpacing w:w="0" w:type="dxa"/>
        <w:tblCellMar>
          <w:left w:w="0" w:type="dxa"/>
          <w:right w:w="0" w:type="dxa"/>
        </w:tblCellMar>
        <w:tblLook w:val="04A0" w:firstRow="1" w:lastRow="0" w:firstColumn="1" w:lastColumn="0" w:noHBand="0" w:noVBand="1"/>
      </w:tblPr>
      <w:tblGrid>
        <w:gridCol w:w="10466"/>
      </w:tblGrid>
      <w:tr w:rsidR="00583255" w:rsidRPr="00583255" w14:paraId="71530845" w14:textId="77777777" w:rsidTr="00401FBA">
        <w:trPr>
          <w:tblCellSpacing w:w="0" w:type="dxa"/>
        </w:trPr>
        <w:tc>
          <w:tcPr>
            <w:tcW w:w="0" w:type="auto"/>
            <w:tcMar>
              <w:top w:w="0" w:type="dxa"/>
              <w:left w:w="45" w:type="dxa"/>
              <w:bottom w:w="0" w:type="dxa"/>
              <w:right w:w="45" w:type="dxa"/>
            </w:tcMar>
            <w:hideMark/>
          </w:tcPr>
          <w:p w14:paraId="31CD28BA"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You have probably received this as Parish Councillors but sharing in case it is useful:</w:t>
            </w:r>
          </w:p>
          <w:p w14:paraId="26A0380C" w14:textId="77777777" w:rsidR="00583255" w:rsidRPr="00583255" w:rsidRDefault="00583255" w:rsidP="00583255">
            <w:pPr>
              <w:keepLines/>
              <w:rPr>
                <w:rFonts w:ascii="Arial" w:hAnsi="Arial" w:cs="Arial"/>
                <w:b/>
                <w:bCs/>
                <w:sz w:val="20"/>
                <w:szCs w:val="20"/>
              </w:rPr>
            </w:pPr>
          </w:p>
          <w:p w14:paraId="6B92DAFB" w14:textId="77777777" w:rsidR="00583255" w:rsidRPr="00583255" w:rsidRDefault="00583255" w:rsidP="00583255">
            <w:pPr>
              <w:keepLines/>
              <w:rPr>
                <w:rFonts w:ascii="Arial" w:hAnsi="Arial" w:cs="Arial"/>
                <w:sz w:val="20"/>
                <w:szCs w:val="20"/>
              </w:rPr>
            </w:pPr>
            <w:r w:rsidRPr="00583255">
              <w:rPr>
                <w:rFonts w:ascii="Arial" w:hAnsi="Arial" w:cs="Arial"/>
                <w:b/>
                <w:bCs/>
                <w:sz w:val="20"/>
                <w:szCs w:val="20"/>
              </w:rPr>
              <w:t>Launch of Norfolk Offshore Wind Zone Community Fund</w:t>
            </w:r>
          </w:p>
          <w:p w14:paraId="7BE7B8FB"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We are very pleased to announce the launch the Discovery Phase of Norfolk Offshore Wind Zone's Community Fund. The Norfolk Zone fund will support communities across rural Norfolk to help create places where people want to live and thrive, now and in the future. Our team at RWE will be working with Norfolk Community Foundation to deliver exciting funding opportunities for local initiatives driven by those who know their communities best. </w:t>
            </w:r>
          </w:p>
          <w:p w14:paraId="03B0614F" w14:textId="77777777" w:rsidR="00583255" w:rsidRPr="00583255" w:rsidRDefault="00583255" w:rsidP="00583255">
            <w:pPr>
              <w:keepLines/>
              <w:rPr>
                <w:rFonts w:ascii="Arial" w:hAnsi="Arial" w:cs="Arial"/>
                <w:sz w:val="20"/>
                <w:szCs w:val="20"/>
              </w:rPr>
            </w:pPr>
            <w:hyperlink r:id="rId12" w:tgtFrame="_blank" w:history="1">
              <w:r w:rsidRPr="00583255">
                <w:rPr>
                  <w:rStyle w:val="Hyperlink"/>
                  <w:rFonts w:ascii="Arial" w:hAnsi="Arial" w:cs="Arial"/>
                  <w:b/>
                  <w:bCs/>
                  <w:sz w:val="20"/>
                  <w:szCs w:val="20"/>
                </w:rPr>
                <w:t>Read more about the Community Fund</w:t>
              </w:r>
            </w:hyperlink>
          </w:p>
          <w:p w14:paraId="2091CB60"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lastRenderedPageBreak/>
              <w:t> </w:t>
            </w:r>
          </w:p>
          <w:p w14:paraId="1433D3C8" w14:textId="77777777" w:rsidR="00583255" w:rsidRPr="00583255" w:rsidRDefault="00583255" w:rsidP="00583255">
            <w:pPr>
              <w:keepLines/>
              <w:rPr>
                <w:rFonts w:ascii="Arial" w:hAnsi="Arial" w:cs="Arial"/>
                <w:sz w:val="20"/>
                <w:szCs w:val="20"/>
              </w:rPr>
            </w:pPr>
            <w:r w:rsidRPr="00583255">
              <w:rPr>
                <w:rFonts w:ascii="Arial" w:hAnsi="Arial" w:cs="Arial"/>
                <w:b/>
                <w:bCs/>
                <w:sz w:val="20"/>
                <w:szCs w:val="20"/>
              </w:rPr>
              <w:t>What is the Discovery Phase?</w:t>
            </w:r>
          </w:p>
          <w:p w14:paraId="23505216"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The Discovery Phase is an initial funding round through which fund administrators Norfolk Community Foundation and RWE will seek to build an understanding of the specific needs of the communities living nearest to the onshore infrastructure of the wind farm projects.  This 1 year Discovery Phase will offer grants of up to £10,000 from an initial pot of £100,000.  </w:t>
            </w:r>
          </w:p>
          <w:p w14:paraId="5B69D2D5" w14:textId="77777777" w:rsidR="00583255" w:rsidRPr="00583255" w:rsidRDefault="00583255" w:rsidP="00583255">
            <w:pPr>
              <w:keepLines/>
              <w:rPr>
                <w:rFonts w:ascii="Arial" w:hAnsi="Arial" w:cs="Arial"/>
                <w:sz w:val="20"/>
                <w:szCs w:val="20"/>
              </w:rPr>
            </w:pPr>
            <w:hyperlink r:id="rId13" w:tgtFrame="_blank" w:history="1">
              <w:r w:rsidRPr="00583255">
                <w:rPr>
                  <w:rStyle w:val="Hyperlink"/>
                  <w:rFonts w:ascii="Arial" w:hAnsi="Arial" w:cs="Arial"/>
                  <w:b/>
                  <w:bCs/>
                  <w:sz w:val="20"/>
                  <w:szCs w:val="20"/>
                </w:rPr>
                <w:t>Read more about applying for funding and Discovery Phase eligibility criteria</w:t>
              </w:r>
            </w:hyperlink>
            <w:r w:rsidRPr="00583255">
              <w:rPr>
                <w:rFonts w:ascii="Arial" w:hAnsi="Arial" w:cs="Arial"/>
                <w:b/>
                <w:bCs/>
                <w:sz w:val="20"/>
                <w:szCs w:val="20"/>
              </w:rPr>
              <w:t>.</w:t>
            </w:r>
          </w:p>
          <w:p w14:paraId="05CA221B"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 </w:t>
            </w:r>
          </w:p>
          <w:p w14:paraId="368B086D" w14:textId="77777777" w:rsidR="00583255" w:rsidRPr="00583255" w:rsidRDefault="00583255" w:rsidP="00583255">
            <w:pPr>
              <w:keepLines/>
              <w:rPr>
                <w:rFonts w:ascii="Arial" w:hAnsi="Arial" w:cs="Arial"/>
                <w:sz w:val="20"/>
                <w:szCs w:val="20"/>
              </w:rPr>
            </w:pPr>
            <w:r w:rsidRPr="00583255">
              <w:rPr>
                <w:rFonts w:ascii="Arial" w:hAnsi="Arial" w:cs="Arial"/>
                <w:b/>
                <w:bCs/>
                <w:sz w:val="20"/>
                <w:szCs w:val="20"/>
              </w:rPr>
              <w:t>We're also looking for people who would like to be on the Community Fund Panel - could that be you?</w:t>
            </w:r>
          </w:p>
          <w:p w14:paraId="0ECF144B"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Every stage of the fund development has involved collaboration with local communities – from identifying community priority areas to deciding how funds will be allocated - and we want this to continue through the operational phase of the Community Fund. We are inviting local people to join the Norfolk Offshore Wind Zone Community Panel to help further develop the fund’s strategy and to make decisions on which projects are funded.</w:t>
            </w:r>
          </w:p>
          <w:p w14:paraId="394A3ACB" w14:textId="77777777" w:rsidR="00583255" w:rsidRPr="00583255" w:rsidRDefault="00583255" w:rsidP="00583255">
            <w:pPr>
              <w:keepLines/>
              <w:rPr>
                <w:rFonts w:ascii="Arial" w:hAnsi="Arial" w:cs="Arial"/>
                <w:sz w:val="20"/>
                <w:szCs w:val="20"/>
              </w:rPr>
            </w:pPr>
            <w:hyperlink r:id="rId14" w:tgtFrame="_blank" w:history="1">
              <w:r w:rsidRPr="00583255">
                <w:rPr>
                  <w:rStyle w:val="Hyperlink"/>
                  <w:rFonts w:ascii="Arial" w:hAnsi="Arial" w:cs="Arial"/>
                  <w:b/>
                  <w:bCs/>
                  <w:sz w:val="20"/>
                  <w:szCs w:val="20"/>
                </w:rPr>
                <w:t>Read more about decision-making and the process for applying to be on the Panel</w:t>
              </w:r>
            </w:hyperlink>
          </w:p>
          <w:p w14:paraId="6FBE4467"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t> </w:t>
            </w:r>
          </w:p>
        </w:tc>
      </w:tr>
    </w:tbl>
    <w:p w14:paraId="19712BCA" w14:textId="77777777" w:rsidR="00583255" w:rsidRPr="00583255" w:rsidRDefault="00583255" w:rsidP="00583255">
      <w:pPr>
        <w:keepLines/>
        <w:rPr>
          <w:rFonts w:ascii="Arial" w:hAnsi="Arial" w:cs="Arial"/>
          <w:sz w:val="20"/>
          <w:szCs w:val="20"/>
        </w:rPr>
      </w:pPr>
      <w:r w:rsidRPr="00583255">
        <w:rPr>
          <w:rFonts w:ascii="Arial" w:hAnsi="Arial" w:cs="Arial"/>
          <w:sz w:val="20"/>
          <w:szCs w:val="20"/>
        </w:rPr>
        <w:lastRenderedPageBreak/>
        <w:t>Ed Maxfield</w:t>
      </w:r>
    </w:p>
    <w:p w14:paraId="15A26FB2" w14:textId="77777777" w:rsidR="000526E6" w:rsidRPr="00782A2A" w:rsidRDefault="000526E6" w:rsidP="00D26FE5">
      <w:pPr>
        <w:keepLines/>
        <w:rPr>
          <w:rFonts w:ascii="Arial" w:hAnsi="Arial" w:cs="Arial"/>
          <w:sz w:val="20"/>
          <w:szCs w:val="20"/>
        </w:rPr>
      </w:pPr>
    </w:p>
    <w:p w14:paraId="0BEDE8CD" w14:textId="77777777" w:rsidR="000526E6" w:rsidRPr="00782A2A" w:rsidRDefault="000526E6" w:rsidP="00D26FE5">
      <w:pPr>
        <w:keepLines/>
        <w:rPr>
          <w:rFonts w:ascii="Arial" w:hAnsi="Arial" w:cs="Arial"/>
          <w:sz w:val="20"/>
          <w:szCs w:val="20"/>
        </w:rPr>
      </w:pPr>
    </w:p>
    <w:p w14:paraId="60FFCF65" w14:textId="77777777" w:rsidR="00C72A41" w:rsidRPr="00782A2A" w:rsidRDefault="00C72A41" w:rsidP="00C72A41">
      <w:pPr>
        <w:pStyle w:val="Default"/>
        <w:rPr>
          <w:sz w:val="20"/>
          <w:szCs w:val="20"/>
        </w:rPr>
      </w:pPr>
    </w:p>
    <w:p w14:paraId="64957584" w14:textId="77777777" w:rsidR="00255F82" w:rsidRPr="00782A2A" w:rsidRDefault="00255F82" w:rsidP="00ED7AD4">
      <w:pPr>
        <w:pStyle w:val="Default"/>
        <w:rPr>
          <w:sz w:val="20"/>
          <w:szCs w:val="20"/>
        </w:rPr>
      </w:pPr>
    </w:p>
    <w:p w14:paraId="6BA26BFD" w14:textId="77777777" w:rsidR="00255F82" w:rsidRPr="00782A2A" w:rsidRDefault="00255F82" w:rsidP="00ED7AD4">
      <w:pPr>
        <w:pStyle w:val="Default"/>
        <w:rPr>
          <w:sz w:val="20"/>
          <w:szCs w:val="20"/>
        </w:rPr>
      </w:pPr>
    </w:p>
    <w:p w14:paraId="72DAFCC8" w14:textId="77777777" w:rsidR="00B8688A" w:rsidRDefault="00B8688A" w:rsidP="002E1E0D">
      <w:pPr>
        <w:jc w:val="right"/>
        <w:rPr>
          <w:sz w:val="20"/>
          <w:szCs w:val="20"/>
        </w:rPr>
      </w:pPr>
    </w:p>
    <w:p w14:paraId="390B984B" w14:textId="77777777" w:rsidR="00B8688A" w:rsidRDefault="00B8688A" w:rsidP="002E1E0D">
      <w:pPr>
        <w:jc w:val="right"/>
        <w:rPr>
          <w:sz w:val="20"/>
          <w:szCs w:val="20"/>
        </w:rPr>
      </w:pPr>
    </w:p>
    <w:p w14:paraId="45288C36" w14:textId="77777777" w:rsidR="00B8688A" w:rsidRDefault="00B8688A" w:rsidP="002E1E0D">
      <w:pPr>
        <w:jc w:val="right"/>
        <w:rPr>
          <w:sz w:val="20"/>
          <w:szCs w:val="20"/>
        </w:rPr>
      </w:pPr>
    </w:p>
    <w:p w14:paraId="3CF13BD7" w14:textId="77777777" w:rsidR="00B8688A" w:rsidRDefault="00B8688A" w:rsidP="002E1E0D">
      <w:pPr>
        <w:jc w:val="right"/>
        <w:rPr>
          <w:sz w:val="20"/>
          <w:szCs w:val="20"/>
        </w:rPr>
      </w:pPr>
    </w:p>
    <w:p w14:paraId="231DA94D" w14:textId="77777777" w:rsidR="00B8688A" w:rsidRDefault="00B8688A" w:rsidP="002E1E0D">
      <w:pPr>
        <w:jc w:val="right"/>
        <w:rPr>
          <w:sz w:val="20"/>
          <w:szCs w:val="20"/>
        </w:rPr>
      </w:pPr>
    </w:p>
    <w:p w14:paraId="1F899398" w14:textId="77777777" w:rsidR="00B8688A" w:rsidRDefault="00B8688A" w:rsidP="002E1E0D">
      <w:pPr>
        <w:jc w:val="right"/>
        <w:rPr>
          <w:sz w:val="20"/>
          <w:szCs w:val="20"/>
        </w:rPr>
      </w:pPr>
    </w:p>
    <w:p w14:paraId="3C30E128" w14:textId="77777777" w:rsidR="00B8688A" w:rsidRDefault="00B8688A" w:rsidP="002E1E0D">
      <w:pPr>
        <w:jc w:val="right"/>
        <w:rPr>
          <w:sz w:val="20"/>
          <w:szCs w:val="20"/>
        </w:rPr>
      </w:pPr>
    </w:p>
    <w:p w14:paraId="737E7AD2" w14:textId="77777777" w:rsidR="00B8688A" w:rsidRDefault="00B8688A" w:rsidP="002E1E0D">
      <w:pPr>
        <w:jc w:val="right"/>
        <w:rPr>
          <w:sz w:val="20"/>
          <w:szCs w:val="20"/>
        </w:rPr>
      </w:pPr>
    </w:p>
    <w:p w14:paraId="267D2C49" w14:textId="77777777" w:rsidR="00B8688A" w:rsidRDefault="00B8688A" w:rsidP="002E1E0D">
      <w:pPr>
        <w:jc w:val="right"/>
        <w:rPr>
          <w:sz w:val="20"/>
          <w:szCs w:val="20"/>
        </w:rPr>
      </w:pPr>
    </w:p>
    <w:p w14:paraId="6B2EE643" w14:textId="77777777" w:rsidR="00B8688A" w:rsidRDefault="00B8688A" w:rsidP="002E1E0D">
      <w:pPr>
        <w:jc w:val="right"/>
        <w:rPr>
          <w:sz w:val="20"/>
          <w:szCs w:val="20"/>
        </w:rPr>
      </w:pPr>
    </w:p>
    <w:p w14:paraId="3E74CB7D" w14:textId="77777777" w:rsidR="00B8688A" w:rsidRDefault="00B8688A" w:rsidP="002E1E0D">
      <w:pPr>
        <w:jc w:val="right"/>
        <w:rPr>
          <w:sz w:val="20"/>
          <w:szCs w:val="20"/>
        </w:rPr>
      </w:pPr>
    </w:p>
    <w:p w14:paraId="5E8D94E4" w14:textId="77777777" w:rsidR="00B8688A" w:rsidRDefault="00B8688A" w:rsidP="002E1E0D">
      <w:pPr>
        <w:jc w:val="right"/>
        <w:rPr>
          <w:sz w:val="20"/>
          <w:szCs w:val="20"/>
        </w:rPr>
      </w:pPr>
    </w:p>
    <w:p w14:paraId="75D38DBC" w14:textId="77777777" w:rsidR="00583255" w:rsidRDefault="00583255" w:rsidP="002E1E0D">
      <w:pPr>
        <w:jc w:val="right"/>
        <w:rPr>
          <w:sz w:val="20"/>
          <w:szCs w:val="20"/>
        </w:rPr>
      </w:pPr>
    </w:p>
    <w:p w14:paraId="56A144A8" w14:textId="77777777" w:rsidR="00583255" w:rsidRDefault="00583255" w:rsidP="002E1E0D">
      <w:pPr>
        <w:jc w:val="right"/>
        <w:rPr>
          <w:sz w:val="20"/>
          <w:szCs w:val="20"/>
        </w:rPr>
      </w:pPr>
    </w:p>
    <w:p w14:paraId="6D8F44DA" w14:textId="77777777" w:rsidR="00583255" w:rsidRDefault="00583255" w:rsidP="002E1E0D">
      <w:pPr>
        <w:jc w:val="right"/>
        <w:rPr>
          <w:sz w:val="20"/>
          <w:szCs w:val="20"/>
        </w:rPr>
      </w:pPr>
    </w:p>
    <w:p w14:paraId="47C2E971" w14:textId="77777777" w:rsidR="00583255" w:rsidRDefault="00583255" w:rsidP="002E1E0D">
      <w:pPr>
        <w:jc w:val="right"/>
        <w:rPr>
          <w:sz w:val="20"/>
          <w:szCs w:val="20"/>
        </w:rPr>
      </w:pPr>
    </w:p>
    <w:p w14:paraId="2A4D9F99" w14:textId="6C76DAAE" w:rsidR="00B8688A" w:rsidRDefault="00130639" w:rsidP="00130639">
      <w:pPr>
        <w:tabs>
          <w:tab w:val="left" w:pos="184"/>
        </w:tabs>
        <w:rPr>
          <w:sz w:val="20"/>
          <w:szCs w:val="20"/>
        </w:rPr>
      </w:pPr>
      <w:r>
        <w:rPr>
          <w:sz w:val="20"/>
          <w:szCs w:val="20"/>
        </w:rPr>
        <w:lastRenderedPageBreak/>
        <w:tab/>
      </w:r>
    </w:p>
    <w:p w14:paraId="2E9C9D8A" w14:textId="57B3CF74" w:rsidR="00BD463D" w:rsidRDefault="00BD463D" w:rsidP="002B7976">
      <w:pPr>
        <w:rPr>
          <w:rFonts w:ascii="Arial" w:hAnsi="Arial" w:cs="Arial"/>
          <w:noProof/>
          <w:color w:val="000000"/>
          <w:kern w:val="0"/>
          <w:sz w:val="20"/>
          <w:szCs w:val="20"/>
        </w:rPr>
      </w:pPr>
      <w:r>
        <w:rPr>
          <w:rFonts w:ascii="Arial" w:hAnsi="Arial" w:cs="Arial"/>
          <w:noProof/>
          <w:color w:val="000000"/>
          <w:kern w:val="0"/>
          <w:sz w:val="20"/>
          <w:szCs w:val="20"/>
        </w:rPr>
        <w:t>Appendix 2</w:t>
      </w:r>
    </w:p>
    <w:p w14:paraId="1DFEFA71" w14:textId="2783669B" w:rsidR="008967DF" w:rsidRDefault="008967DF" w:rsidP="002B7976">
      <w:pPr>
        <w:rPr>
          <w:rFonts w:ascii="Arial" w:hAnsi="Arial" w:cs="Arial"/>
          <w:noProof/>
          <w:color w:val="000000"/>
          <w:kern w:val="0"/>
          <w:sz w:val="20"/>
          <w:szCs w:val="20"/>
        </w:rPr>
      </w:pPr>
      <w:r w:rsidRPr="008967DF">
        <w:rPr>
          <w:noProof/>
        </w:rPr>
        <w:drawing>
          <wp:inline distT="0" distB="0" distL="0" distR="0" wp14:anchorId="4056A2B1" wp14:editId="162BC078">
            <wp:extent cx="4930140" cy="8127365"/>
            <wp:effectExtent l="0" t="0" r="3810" b="6985"/>
            <wp:docPr id="547484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0140" cy="8127365"/>
                    </a:xfrm>
                    <a:prstGeom prst="rect">
                      <a:avLst/>
                    </a:prstGeom>
                    <a:noFill/>
                    <a:ln>
                      <a:noFill/>
                    </a:ln>
                  </pic:spPr>
                </pic:pic>
              </a:graphicData>
            </a:graphic>
          </wp:inline>
        </w:drawing>
      </w:r>
    </w:p>
    <w:p w14:paraId="6C755FCF" w14:textId="7E239834" w:rsidR="005145CA" w:rsidRDefault="005145CA" w:rsidP="002B7976">
      <w:pPr>
        <w:rPr>
          <w:rFonts w:ascii="Arial" w:hAnsi="Arial" w:cs="Arial"/>
          <w:color w:val="000000"/>
          <w:kern w:val="0"/>
          <w:sz w:val="20"/>
          <w:szCs w:val="20"/>
        </w:rPr>
      </w:pPr>
      <w:r w:rsidRPr="005145CA">
        <w:rPr>
          <w:rFonts w:ascii="Arial" w:hAnsi="Arial" w:cs="Arial"/>
          <w:noProof/>
          <w:color w:val="000000"/>
          <w:kern w:val="0"/>
          <w:sz w:val="20"/>
          <w:szCs w:val="20"/>
        </w:rPr>
        <w:lastRenderedPageBreak/>
        <mc:AlternateContent>
          <mc:Choice Requires="wps">
            <w:drawing>
              <wp:anchor distT="45720" distB="45720" distL="114300" distR="114300" simplePos="0" relativeHeight="251664384" behindDoc="0" locked="0" layoutInCell="1" allowOverlap="1" wp14:anchorId="3692FF0C" wp14:editId="16EBC87A">
                <wp:simplePos x="0" y="0"/>
                <wp:positionH relativeFrom="column">
                  <wp:posOffset>-33401</wp:posOffset>
                </wp:positionH>
                <wp:positionV relativeFrom="paragraph">
                  <wp:posOffset>330</wp:posOffset>
                </wp:positionV>
                <wp:extent cx="1440815" cy="277495"/>
                <wp:effectExtent l="0" t="0" r="698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277495"/>
                        </a:xfrm>
                        <a:prstGeom prst="rect">
                          <a:avLst/>
                        </a:prstGeom>
                        <a:solidFill>
                          <a:srgbClr val="FFFFFF"/>
                        </a:solidFill>
                        <a:ln w="9525">
                          <a:noFill/>
                          <a:miter lim="800000"/>
                          <a:headEnd/>
                          <a:tailEnd/>
                        </a:ln>
                      </wps:spPr>
                      <wps:txbx>
                        <w:txbxContent>
                          <w:p w14:paraId="44B786D3" w14:textId="791D8ED7" w:rsidR="005145CA" w:rsidRDefault="005145CA">
                            <w:r>
                              <w:t>Appendix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2FF0C" id="_x0000_t202" coordsize="21600,21600" o:spt="202" path="m,l,21600r21600,l21600,xe">
                <v:stroke joinstyle="miter"/>
                <v:path gradientshapeok="t" o:connecttype="rect"/>
              </v:shapetype>
              <v:shape id="Text Box 2" o:spid="_x0000_s1026" type="#_x0000_t202" style="position:absolute;margin-left:-2.65pt;margin-top:.05pt;width:113.45pt;height:21.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uHCwIAAPYDAAAOAAAAZHJzL2Uyb0RvYy54bWysU1GP0zAMfkfiP0R5Z92mjd2qdadjxxDS&#10;cSAd/IA0TdeINA5Otnb8epy0txvwhuhDZNfOZ/vzl81t3xp2Uug12ILPJlPOlJVQaXso+Lev+zc3&#10;nPkgbCUMWFXws/L8dvv61aZzuZpDA6ZSyAjE+rxzBW9CcHmWedmoVvgJOGUpWAO2IpCLh6xC0RF6&#10;a7L5dPo26wArhyCV9/T3fgjybcKvayXD57r2KjBTcOotpBPTWcYz225EfkDhGi3HNsQ/dNEKbano&#10;BepeBMGOqP+CarVE8FCHiYQ2g7rWUqUZaJrZ9I9pnhrhVJqFyPHuQpP/f7Dy8fTkviAL/TvoaYFp&#10;CO8eQH73zMKuEfag7hCha5SoqPAsUpZ1zufj1Ui1z30EKbtPUNGSxTFAAuprbCMrNCcjdFrA+UK6&#10;6gOTseRiMb2ZLTmTFJuvVov1MpUQ+fNthz58UNCyaBQcaakJXZwefIjdiPw5JRbzYHS118YkBw/l&#10;ziA7CRLAPn0j+m9pxrKu4OvlfJmQLcT7SRutDiRQo9uC30zjN0gmsvHeViklCG0GmzoxdqQnMjJw&#10;E/qyp8RIUwnVmYhCGIRID4eMBvAnZx2JsOD+x1Gg4sx8tET2OpJDqk3OYrmak4PXkfI6IqwkqIIH&#10;zgZzF5LSIw8W7mgptU58vXQy9kriSjSODyGq99pPWS/PdfsLAAD//wMAUEsDBBQABgAIAAAAIQC1&#10;c6Ff2gAAAAYBAAAPAAAAZHJzL2Rvd25yZXYueG1sTI5NbsIwEIX3lbiDNUhsKnAIEGgaB9FKrbqF&#10;coBJPCRR43EUGxJuX7Nql+9H733ZfjStuFHvGssKlosIBHFpdcOVgvP3x3wHwnlkja1lUnAnB/t8&#10;8pRhqu3AR7qdfCXCCLsUFdTed6mUrqzJoFvYjjhkF9sb9EH2ldQ9DmHctDKOokQabDg81NjRe03l&#10;z+lqFFy+hufNy1B8+vP2uE7esNkW9q7UbDoeXkF4Gv1fGR74AR3ywFTYK2snWgXzzSo0H74IaRwv&#10;ExCFgvVqBzLP5H/8/BcAAP//AwBQSwECLQAUAAYACAAAACEAtoM4kv4AAADhAQAAEwAAAAAAAAAA&#10;AAAAAAAAAAAAW0NvbnRlbnRfVHlwZXNdLnhtbFBLAQItABQABgAIAAAAIQA4/SH/1gAAAJQBAAAL&#10;AAAAAAAAAAAAAAAAAC8BAABfcmVscy8ucmVsc1BLAQItABQABgAIAAAAIQCJCruHCwIAAPYDAAAO&#10;AAAAAAAAAAAAAAAAAC4CAABkcnMvZTJvRG9jLnhtbFBLAQItABQABgAIAAAAIQC1c6Ff2gAAAAYB&#10;AAAPAAAAAAAAAAAAAAAAAGUEAABkcnMvZG93bnJldi54bWxQSwUGAAAAAAQABADzAAAAbAUAAAAA&#10;" stroked="f">
                <v:textbox>
                  <w:txbxContent>
                    <w:p w14:paraId="44B786D3" w14:textId="791D8ED7" w:rsidR="005145CA" w:rsidRDefault="005145CA">
                      <w:r>
                        <w:t>Appendix 3</w:t>
                      </w:r>
                    </w:p>
                  </w:txbxContent>
                </v:textbox>
                <w10:wrap type="square"/>
              </v:shape>
            </w:pict>
          </mc:Fallback>
        </mc:AlternateContent>
      </w:r>
      <w:r w:rsidRPr="005145CA">
        <w:rPr>
          <w:rFonts w:ascii="Aptos" w:eastAsia="Aptos" w:hAnsi="Aptos" w:cs="Times New Roman"/>
          <w:noProof/>
        </w:rPr>
        <w:drawing>
          <wp:inline distT="0" distB="0" distL="0" distR="0" wp14:anchorId="01560450" wp14:editId="2637642F">
            <wp:extent cx="3949700" cy="8646566"/>
            <wp:effectExtent l="0" t="0" r="0" b="2540"/>
            <wp:docPr id="21115105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6782" cy="8662070"/>
                    </a:xfrm>
                    <a:prstGeom prst="rect">
                      <a:avLst/>
                    </a:prstGeom>
                    <a:noFill/>
                  </pic:spPr>
                </pic:pic>
              </a:graphicData>
            </a:graphic>
          </wp:inline>
        </w:drawing>
      </w:r>
    </w:p>
    <w:p w14:paraId="6930C576" w14:textId="77777777" w:rsidR="003104A6" w:rsidRDefault="003104A6" w:rsidP="002B7976">
      <w:pPr>
        <w:rPr>
          <w:rFonts w:ascii="Arial" w:hAnsi="Arial" w:cs="Arial"/>
          <w:color w:val="000000"/>
          <w:kern w:val="0"/>
          <w:sz w:val="20"/>
          <w:szCs w:val="20"/>
        </w:rPr>
        <w:sectPr w:rsidR="003104A6" w:rsidSect="00130639">
          <w:headerReference w:type="default" r:id="rId17"/>
          <w:footerReference w:type="default" r:id="rId18"/>
          <w:pgSz w:w="11906" w:h="16838"/>
          <w:pgMar w:top="720" w:right="720" w:bottom="720" w:left="720" w:header="709" w:footer="709" w:gutter="0"/>
          <w:cols w:space="708"/>
          <w:docGrid w:linePitch="360"/>
        </w:sectPr>
      </w:pPr>
    </w:p>
    <w:p w14:paraId="58C1AFD5" w14:textId="3994DCE7" w:rsidR="003104A6" w:rsidRDefault="005C315D" w:rsidP="002B7976">
      <w:pPr>
        <w:rPr>
          <w:rFonts w:ascii="Arial" w:hAnsi="Arial" w:cs="Arial"/>
          <w:color w:val="000000"/>
          <w:kern w:val="0"/>
          <w:sz w:val="20"/>
          <w:szCs w:val="20"/>
        </w:rPr>
      </w:pPr>
      <w:r>
        <w:rPr>
          <w:rFonts w:ascii="Arial" w:hAnsi="Arial" w:cs="Arial"/>
          <w:noProof/>
          <w:color w:val="000000"/>
          <w:kern w:val="0"/>
          <w:sz w:val="20"/>
          <w:szCs w:val="20"/>
        </w:rPr>
        <w:lastRenderedPageBreak/>
        <w:drawing>
          <wp:inline distT="0" distB="0" distL="0" distR="0" wp14:anchorId="1DB99022" wp14:editId="6FFC3547">
            <wp:extent cx="8864600" cy="5438140"/>
            <wp:effectExtent l="0" t="0" r="0" b="0"/>
            <wp:docPr id="3619988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4600" cy="5438140"/>
                    </a:xfrm>
                    <a:prstGeom prst="rect">
                      <a:avLst/>
                    </a:prstGeom>
                    <a:noFill/>
                  </pic:spPr>
                </pic:pic>
              </a:graphicData>
            </a:graphic>
          </wp:inline>
        </w:drawing>
      </w:r>
    </w:p>
    <w:sectPr w:rsidR="003104A6" w:rsidSect="003104A6">
      <w:pgSz w:w="16838" w:h="11906" w:orient="landscape"/>
      <w:pgMar w:top="720" w:right="765"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5DEF" w14:textId="77777777" w:rsidR="009815DF" w:rsidRDefault="009815DF" w:rsidP="000F666B">
      <w:pPr>
        <w:spacing w:after="0" w:line="240" w:lineRule="auto"/>
      </w:pPr>
      <w:r>
        <w:separator/>
      </w:r>
    </w:p>
  </w:endnote>
  <w:endnote w:type="continuationSeparator" w:id="0">
    <w:p w14:paraId="13969D4C" w14:textId="77777777" w:rsidR="009815DF" w:rsidRDefault="009815DF" w:rsidP="000F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1281"/>
      <w:docPartObj>
        <w:docPartGallery w:val="Page Numbers (Bottom of Page)"/>
        <w:docPartUnique/>
      </w:docPartObj>
    </w:sdtPr>
    <w:sdtEndPr>
      <w:rPr>
        <w:noProof/>
      </w:rPr>
    </w:sdtEndPr>
    <w:sdtContent>
      <w:p w14:paraId="69820F6F" w14:textId="77777777" w:rsidR="00D856AE" w:rsidRDefault="00FC081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173C6F73" w14:textId="77777777" w:rsidR="00554369" w:rsidRPr="00554369" w:rsidRDefault="00554369" w:rsidP="00554369">
        <w:pPr>
          <w:pStyle w:val="Footer"/>
          <w:rPr>
            <w:sz w:val="16"/>
            <w:szCs w:val="16"/>
          </w:rPr>
        </w:pPr>
        <w:r w:rsidRPr="00554369">
          <w:rPr>
            <w:sz w:val="16"/>
            <w:szCs w:val="16"/>
          </w:rPr>
          <w:t>Tracy Neave Parish Clerk and Responsible Finance Officer</w:t>
        </w:r>
      </w:p>
      <w:p w14:paraId="048C422F" w14:textId="77777777" w:rsidR="00554369" w:rsidRPr="00554369" w:rsidRDefault="00554369" w:rsidP="00554369">
        <w:pPr>
          <w:pStyle w:val="Footer"/>
          <w:rPr>
            <w:sz w:val="16"/>
            <w:szCs w:val="16"/>
          </w:rPr>
        </w:pPr>
        <w:hyperlink r:id="rId1" w:history="1">
          <w:r w:rsidRPr="00554369">
            <w:rPr>
              <w:rStyle w:val="Hyperlink"/>
              <w:sz w:val="16"/>
              <w:szCs w:val="16"/>
            </w:rPr>
            <w:t>clerk@trunchparishcouncil.co.uk</w:t>
          </w:r>
        </w:hyperlink>
      </w:p>
      <w:p w14:paraId="13D3B4EB" w14:textId="7DE803F8" w:rsidR="00554369" w:rsidRPr="00554369" w:rsidRDefault="00C66EBB" w:rsidP="00554369">
        <w:pPr>
          <w:pStyle w:val="Footer"/>
          <w:rPr>
            <w:sz w:val="16"/>
            <w:szCs w:val="16"/>
          </w:rPr>
        </w:pPr>
        <w:r>
          <w:rPr>
            <w:sz w:val="16"/>
            <w:szCs w:val="16"/>
          </w:rPr>
          <w:t>10</w:t>
        </w:r>
        <w:r w:rsidRPr="00C66EBB">
          <w:rPr>
            <w:sz w:val="16"/>
            <w:szCs w:val="16"/>
            <w:vertAlign w:val="superscript"/>
          </w:rPr>
          <w:t>th</w:t>
        </w:r>
        <w:r>
          <w:rPr>
            <w:sz w:val="16"/>
            <w:szCs w:val="16"/>
          </w:rPr>
          <w:t xml:space="preserve"> O</w:t>
        </w:r>
        <w:r w:rsidR="004D3D61">
          <w:rPr>
            <w:sz w:val="16"/>
            <w:szCs w:val="16"/>
          </w:rPr>
          <w:t>c</w:t>
        </w:r>
        <w:r>
          <w:rPr>
            <w:sz w:val="16"/>
            <w:szCs w:val="16"/>
          </w:rPr>
          <w:t>tober</w:t>
        </w:r>
        <w:r w:rsidR="00554369">
          <w:rPr>
            <w:sz w:val="16"/>
            <w:szCs w:val="16"/>
          </w:rPr>
          <w:t xml:space="preserve"> 2024</w:t>
        </w:r>
      </w:p>
      <w:p w14:paraId="1D4347A0" w14:textId="7D456008" w:rsidR="00FC0812" w:rsidRDefault="00000000" w:rsidP="00D856AE">
        <w:pPr>
          <w:pStyle w:val="Footer"/>
        </w:pPr>
      </w:p>
    </w:sdtContent>
  </w:sdt>
  <w:p w14:paraId="423211A9" w14:textId="49961227" w:rsidR="00345DEA" w:rsidRDefault="00345DE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D0AAF" w14:textId="77777777" w:rsidR="009815DF" w:rsidRDefault="009815DF" w:rsidP="000F666B">
      <w:pPr>
        <w:spacing w:after="0" w:line="240" w:lineRule="auto"/>
      </w:pPr>
      <w:r>
        <w:separator/>
      </w:r>
    </w:p>
  </w:footnote>
  <w:footnote w:type="continuationSeparator" w:id="0">
    <w:p w14:paraId="5170C4F5" w14:textId="77777777" w:rsidR="009815DF" w:rsidRDefault="009815DF" w:rsidP="000F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04086"/>
      <w:docPartObj>
        <w:docPartGallery w:val="Watermarks"/>
        <w:docPartUnique/>
      </w:docPartObj>
    </w:sdtPr>
    <w:sdtContent>
      <w:p w14:paraId="1D115712" w14:textId="25A6AC1F" w:rsidR="009F0928" w:rsidRDefault="00000000">
        <w:pPr>
          <w:pStyle w:val="Header"/>
        </w:pPr>
        <w:r>
          <w:rPr>
            <w:noProof/>
          </w:rPr>
          <w:pict w14:anchorId="49D4F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357F"/>
    <w:multiLevelType w:val="multilevel"/>
    <w:tmpl w:val="03820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6AE1"/>
    <w:multiLevelType w:val="hybridMultilevel"/>
    <w:tmpl w:val="724C5068"/>
    <w:lvl w:ilvl="0" w:tplc="7C08CDA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381C2D"/>
    <w:multiLevelType w:val="hybridMultilevel"/>
    <w:tmpl w:val="3F88C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16E53"/>
    <w:multiLevelType w:val="hybridMultilevel"/>
    <w:tmpl w:val="63F64F40"/>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4" w15:restartNumberingAfterBreak="0">
    <w:nsid w:val="0EBB4045"/>
    <w:multiLevelType w:val="hybridMultilevel"/>
    <w:tmpl w:val="07E42A0A"/>
    <w:lvl w:ilvl="0" w:tplc="5C2EEAB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346CF"/>
    <w:multiLevelType w:val="hybridMultilevel"/>
    <w:tmpl w:val="928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145BB"/>
    <w:multiLevelType w:val="multilevel"/>
    <w:tmpl w:val="F81C03FE"/>
    <w:lvl w:ilvl="0">
      <w:start w:val="1"/>
      <w:numFmt w:val="decimal"/>
      <w:lvlText w:val="%1."/>
      <w:lvlJc w:val="left"/>
      <w:pPr>
        <w:ind w:left="360" w:hanging="360"/>
      </w:pPr>
      <w:rPr>
        <w:rFonts w:hint="default"/>
        <w:b w:val="0"/>
        <w:bCs w:val="0"/>
      </w:rPr>
    </w:lvl>
    <w:lvl w:ilvl="1">
      <w:start w:val="1"/>
      <w:numFmt w:val="decimal"/>
      <w:isLgl/>
      <w:lvlText w:val="%1.%2"/>
      <w:lvlJc w:val="left"/>
      <w:pPr>
        <w:ind w:left="390" w:hanging="390"/>
      </w:pPr>
      <w:rPr>
        <w:rFonts w:hint="default"/>
        <w:b w:val="0"/>
        <w:bCs/>
      </w:rPr>
    </w:lvl>
    <w:lvl w:ilvl="2">
      <w:start w:val="1"/>
      <w:numFmt w:val="decimal"/>
      <w:isLgl/>
      <w:lvlText w:val="%1.%2.%3"/>
      <w:lvlJc w:val="left"/>
      <w:pPr>
        <w:ind w:left="7099"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7" w15:restartNumberingAfterBreak="0">
    <w:nsid w:val="28BF6B61"/>
    <w:multiLevelType w:val="multilevel"/>
    <w:tmpl w:val="86226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E40CA4"/>
    <w:multiLevelType w:val="hybridMultilevel"/>
    <w:tmpl w:val="37DAF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6F4AF0"/>
    <w:multiLevelType w:val="hybridMultilevel"/>
    <w:tmpl w:val="61EE41F0"/>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5F0DC6"/>
    <w:multiLevelType w:val="hybridMultilevel"/>
    <w:tmpl w:val="3950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317C6E"/>
    <w:multiLevelType w:val="hybridMultilevel"/>
    <w:tmpl w:val="BD4CC5D2"/>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8CB65D6"/>
    <w:multiLevelType w:val="hybridMultilevel"/>
    <w:tmpl w:val="BBE6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80683"/>
    <w:multiLevelType w:val="hybridMultilevel"/>
    <w:tmpl w:val="8CB0DB82"/>
    <w:lvl w:ilvl="0" w:tplc="0EDC65A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29796723">
    <w:abstractNumId w:val="6"/>
  </w:num>
  <w:num w:numId="2" w16cid:durableId="166285177">
    <w:abstractNumId w:val="4"/>
  </w:num>
  <w:num w:numId="3" w16cid:durableId="557715046">
    <w:abstractNumId w:val="2"/>
  </w:num>
  <w:num w:numId="4" w16cid:durableId="1308046854">
    <w:abstractNumId w:val="10"/>
  </w:num>
  <w:num w:numId="5" w16cid:durableId="911082989">
    <w:abstractNumId w:val="12"/>
  </w:num>
  <w:num w:numId="6" w16cid:durableId="954554239">
    <w:abstractNumId w:val="0"/>
  </w:num>
  <w:num w:numId="7" w16cid:durableId="1907103433">
    <w:abstractNumId w:val="7"/>
  </w:num>
  <w:num w:numId="8" w16cid:durableId="243029371">
    <w:abstractNumId w:val="5"/>
  </w:num>
  <w:num w:numId="9" w16cid:durableId="823082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2374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4853950">
    <w:abstractNumId w:val="3"/>
  </w:num>
  <w:num w:numId="12" w16cid:durableId="207182502">
    <w:abstractNumId w:val="1"/>
  </w:num>
  <w:num w:numId="13" w16cid:durableId="1710909968">
    <w:abstractNumId w:val="11"/>
  </w:num>
  <w:num w:numId="14" w16cid:durableId="1976683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16"/>
    <w:rsid w:val="0000003A"/>
    <w:rsid w:val="00011051"/>
    <w:rsid w:val="00016570"/>
    <w:rsid w:val="00023021"/>
    <w:rsid w:val="000245E5"/>
    <w:rsid w:val="00032784"/>
    <w:rsid w:val="000526E6"/>
    <w:rsid w:val="0005767C"/>
    <w:rsid w:val="0006474F"/>
    <w:rsid w:val="000658A4"/>
    <w:rsid w:val="00071683"/>
    <w:rsid w:val="00071D96"/>
    <w:rsid w:val="00073FBC"/>
    <w:rsid w:val="00076226"/>
    <w:rsid w:val="00076C0A"/>
    <w:rsid w:val="0008172B"/>
    <w:rsid w:val="00081BAC"/>
    <w:rsid w:val="00087A13"/>
    <w:rsid w:val="0009442A"/>
    <w:rsid w:val="00095463"/>
    <w:rsid w:val="000A044E"/>
    <w:rsid w:val="000B361F"/>
    <w:rsid w:val="000C08BD"/>
    <w:rsid w:val="000C410A"/>
    <w:rsid w:val="000C7282"/>
    <w:rsid w:val="000E1569"/>
    <w:rsid w:val="000E641C"/>
    <w:rsid w:val="000E6437"/>
    <w:rsid w:val="000F11DF"/>
    <w:rsid w:val="000F2527"/>
    <w:rsid w:val="000F3F9A"/>
    <w:rsid w:val="000F666B"/>
    <w:rsid w:val="000F7C9A"/>
    <w:rsid w:val="00110798"/>
    <w:rsid w:val="00112EB0"/>
    <w:rsid w:val="001165D9"/>
    <w:rsid w:val="00120A46"/>
    <w:rsid w:val="001211E0"/>
    <w:rsid w:val="001216CD"/>
    <w:rsid w:val="001228AB"/>
    <w:rsid w:val="00124981"/>
    <w:rsid w:val="0012657A"/>
    <w:rsid w:val="00130639"/>
    <w:rsid w:val="00130DEC"/>
    <w:rsid w:val="00133E0D"/>
    <w:rsid w:val="001367A9"/>
    <w:rsid w:val="0014081B"/>
    <w:rsid w:val="00140A36"/>
    <w:rsid w:val="001511BA"/>
    <w:rsid w:val="00152706"/>
    <w:rsid w:val="00160293"/>
    <w:rsid w:val="00163151"/>
    <w:rsid w:val="0016382C"/>
    <w:rsid w:val="00163D51"/>
    <w:rsid w:val="001663A7"/>
    <w:rsid w:val="00171BB9"/>
    <w:rsid w:val="0017672B"/>
    <w:rsid w:val="001808E8"/>
    <w:rsid w:val="00193F3B"/>
    <w:rsid w:val="00194E0B"/>
    <w:rsid w:val="001A05E3"/>
    <w:rsid w:val="001A1C16"/>
    <w:rsid w:val="001A759A"/>
    <w:rsid w:val="001B4C1A"/>
    <w:rsid w:val="001C4A0F"/>
    <w:rsid w:val="001C7F8A"/>
    <w:rsid w:val="001E2DE8"/>
    <w:rsid w:val="001E4D24"/>
    <w:rsid w:val="001F5D29"/>
    <w:rsid w:val="001F71DB"/>
    <w:rsid w:val="001F7ACA"/>
    <w:rsid w:val="002009CE"/>
    <w:rsid w:val="0020386F"/>
    <w:rsid w:val="002043F9"/>
    <w:rsid w:val="0020489E"/>
    <w:rsid w:val="00207223"/>
    <w:rsid w:val="00207693"/>
    <w:rsid w:val="002153D3"/>
    <w:rsid w:val="00215B03"/>
    <w:rsid w:val="00226F31"/>
    <w:rsid w:val="00232E28"/>
    <w:rsid w:val="0023519F"/>
    <w:rsid w:val="00235858"/>
    <w:rsid w:val="0025302A"/>
    <w:rsid w:val="0025347B"/>
    <w:rsid w:val="00255F82"/>
    <w:rsid w:val="00266CAF"/>
    <w:rsid w:val="00275669"/>
    <w:rsid w:val="00277CEF"/>
    <w:rsid w:val="00281562"/>
    <w:rsid w:val="0029086D"/>
    <w:rsid w:val="00292A54"/>
    <w:rsid w:val="00292CAF"/>
    <w:rsid w:val="002937FA"/>
    <w:rsid w:val="002956F1"/>
    <w:rsid w:val="002A2E43"/>
    <w:rsid w:val="002A57F9"/>
    <w:rsid w:val="002B368D"/>
    <w:rsid w:val="002B6A87"/>
    <w:rsid w:val="002B7976"/>
    <w:rsid w:val="002C1310"/>
    <w:rsid w:val="002C15C7"/>
    <w:rsid w:val="002C17ED"/>
    <w:rsid w:val="002C337C"/>
    <w:rsid w:val="002C341F"/>
    <w:rsid w:val="002D3782"/>
    <w:rsid w:val="002D3B3A"/>
    <w:rsid w:val="002D5C18"/>
    <w:rsid w:val="002D6D79"/>
    <w:rsid w:val="002E1E0D"/>
    <w:rsid w:val="002E36B8"/>
    <w:rsid w:val="002E6871"/>
    <w:rsid w:val="002E783E"/>
    <w:rsid w:val="002F3CFE"/>
    <w:rsid w:val="002F742D"/>
    <w:rsid w:val="003104A6"/>
    <w:rsid w:val="003122B8"/>
    <w:rsid w:val="00314842"/>
    <w:rsid w:val="003219A5"/>
    <w:rsid w:val="003224C4"/>
    <w:rsid w:val="00325058"/>
    <w:rsid w:val="00325A57"/>
    <w:rsid w:val="00326FD8"/>
    <w:rsid w:val="00327E69"/>
    <w:rsid w:val="003327E3"/>
    <w:rsid w:val="00334F7E"/>
    <w:rsid w:val="00335690"/>
    <w:rsid w:val="00341DB6"/>
    <w:rsid w:val="00345DEA"/>
    <w:rsid w:val="003479CC"/>
    <w:rsid w:val="00350DF0"/>
    <w:rsid w:val="00351744"/>
    <w:rsid w:val="00351B58"/>
    <w:rsid w:val="00364962"/>
    <w:rsid w:val="00365AC1"/>
    <w:rsid w:val="00366A7D"/>
    <w:rsid w:val="003722E1"/>
    <w:rsid w:val="00375AAD"/>
    <w:rsid w:val="00380561"/>
    <w:rsid w:val="00383DF9"/>
    <w:rsid w:val="00391EF3"/>
    <w:rsid w:val="00393AC9"/>
    <w:rsid w:val="00397BE8"/>
    <w:rsid w:val="003A7EB9"/>
    <w:rsid w:val="003C5AAD"/>
    <w:rsid w:val="003D32D4"/>
    <w:rsid w:val="003D49B8"/>
    <w:rsid w:val="003D527A"/>
    <w:rsid w:val="003D625D"/>
    <w:rsid w:val="003E162C"/>
    <w:rsid w:val="003E39D1"/>
    <w:rsid w:val="003F1624"/>
    <w:rsid w:val="003F66F8"/>
    <w:rsid w:val="003F6FD2"/>
    <w:rsid w:val="003F747A"/>
    <w:rsid w:val="004031FB"/>
    <w:rsid w:val="004053DE"/>
    <w:rsid w:val="004055A1"/>
    <w:rsid w:val="004057F0"/>
    <w:rsid w:val="0040607E"/>
    <w:rsid w:val="00406F7C"/>
    <w:rsid w:val="00413988"/>
    <w:rsid w:val="00416BF2"/>
    <w:rsid w:val="00437C68"/>
    <w:rsid w:val="00437DFF"/>
    <w:rsid w:val="004404FD"/>
    <w:rsid w:val="0044055D"/>
    <w:rsid w:val="00455C5D"/>
    <w:rsid w:val="00456BB9"/>
    <w:rsid w:val="004574EE"/>
    <w:rsid w:val="0046395A"/>
    <w:rsid w:val="004671F4"/>
    <w:rsid w:val="0047552D"/>
    <w:rsid w:val="0048132F"/>
    <w:rsid w:val="0048723B"/>
    <w:rsid w:val="00487E1A"/>
    <w:rsid w:val="00496895"/>
    <w:rsid w:val="00496B70"/>
    <w:rsid w:val="004A143F"/>
    <w:rsid w:val="004A59B5"/>
    <w:rsid w:val="004A67BA"/>
    <w:rsid w:val="004B14A7"/>
    <w:rsid w:val="004B1759"/>
    <w:rsid w:val="004B29F2"/>
    <w:rsid w:val="004B47A1"/>
    <w:rsid w:val="004C0C2C"/>
    <w:rsid w:val="004C7CF6"/>
    <w:rsid w:val="004D0431"/>
    <w:rsid w:val="004D27F8"/>
    <w:rsid w:val="004D3D61"/>
    <w:rsid w:val="004D3E72"/>
    <w:rsid w:val="004F086F"/>
    <w:rsid w:val="004F51FA"/>
    <w:rsid w:val="00500C62"/>
    <w:rsid w:val="005145CA"/>
    <w:rsid w:val="00514E41"/>
    <w:rsid w:val="005226FB"/>
    <w:rsid w:val="005229A6"/>
    <w:rsid w:val="005229B3"/>
    <w:rsid w:val="00525DFC"/>
    <w:rsid w:val="00531E80"/>
    <w:rsid w:val="00533442"/>
    <w:rsid w:val="00535116"/>
    <w:rsid w:val="0053727B"/>
    <w:rsid w:val="00541F62"/>
    <w:rsid w:val="00545A6C"/>
    <w:rsid w:val="00546B79"/>
    <w:rsid w:val="00547759"/>
    <w:rsid w:val="0055086B"/>
    <w:rsid w:val="0055122A"/>
    <w:rsid w:val="00554369"/>
    <w:rsid w:val="00563E12"/>
    <w:rsid w:val="005641EC"/>
    <w:rsid w:val="00573D96"/>
    <w:rsid w:val="00573E6D"/>
    <w:rsid w:val="005773D2"/>
    <w:rsid w:val="00577533"/>
    <w:rsid w:val="00577CF5"/>
    <w:rsid w:val="00580F4F"/>
    <w:rsid w:val="00583255"/>
    <w:rsid w:val="00583AB5"/>
    <w:rsid w:val="00584313"/>
    <w:rsid w:val="00593642"/>
    <w:rsid w:val="005A6007"/>
    <w:rsid w:val="005B0D89"/>
    <w:rsid w:val="005B66A3"/>
    <w:rsid w:val="005C19A6"/>
    <w:rsid w:val="005C315D"/>
    <w:rsid w:val="005C3F85"/>
    <w:rsid w:val="005C4CAD"/>
    <w:rsid w:val="005D3B2C"/>
    <w:rsid w:val="005E0374"/>
    <w:rsid w:val="005E065C"/>
    <w:rsid w:val="005E0928"/>
    <w:rsid w:val="005E5454"/>
    <w:rsid w:val="005F59AF"/>
    <w:rsid w:val="006019FF"/>
    <w:rsid w:val="00601DD6"/>
    <w:rsid w:val="006121F0"/>
    <w:rsid w:val="00621D3D"/>
    <w:rsid w:val="006250A7"/>
    <w:rsid w:val="00625C99"/>
    <w:rsid w:val="00630417"/>
    <w:rsid w:val="00637F17"/>
    <w:rsid w:val="00643E65"/>
    <w:rsid w:val="00652351"/>
    <w:rsid w:val="006719F1"/>
    <w:rsid w:val="00683373"/>
    <w:rsid w:val="00691CE6"/>
    <w:rsid w:val="006A03A6"/>
    <w:rsid w:val="006A4C18"/>
    <w:rsid w:val="006A6386"/>
    <w:rsid w:val="006B0052"/>
    <w:rsid w:val="006B34A5"/>
    <w:rsid w:val="006B4BD5"/>
    <w:rsid w:val="006B4D01"/>
    <w:rsid w:val="006C0C24"/>
    <w:rsid w:val="006C3C7C"/>
    <w:rsid w:val="006C5697"/>
    <w:rsid w:val="006D25DA"/>
    <w:rsid w:val="006D2E04"/>
    <w:rsid w:val="006D794E"/>
    <w:rsid w:val="006E0512"/>
    <w:rsid w:val="006E1CCD"/>
    <w:rsid w:val="006E3403"/>
    <w:rsid w:val="007138C3"/>
    <w:rsid w:val="00720160"/>
    <w:rsid w:val="00724764"/>
    <w:rsid w:val="00731463"/>
    <w:rsid w:val="00731612"/>
    <w:rsid w:val="00732FBB"/>
    <w:rsid w:val="00734B97"/>
    <w:rsid w:val="00740397"/>
    <w:rsid w:val="00742A5D"/>
    <w:rsid w:val="007468FE"/>
    <w:rsid w:val="0074772D"/>
    <w:rsid w:val="00756938"/>
    <w:rsid w:val="0076487B"/>
    <w:rsid w:val="00773530"/>
    <w:rsid w:val="00782A2A"/>
    <w:rsid w:val="007849C6"/>
    <w:rsid w:val="0078752E"/>
    <w:rsid w:val="007914E2"/>
    <w:rsid w:val="00794D65"/>
    <w:rsid w:val="007A0110"/>
    <w:rsid w:val="007B652A"/>
    <w:rsid w:val="007C304E"/>
    <w:rsid w:val="007E1E7F"/>
    <w:rsid w:val="007E6922"/>
    <w:rsid w:val="007E7364"/>
    <w:rsid w:val="00816EA7"/>
    <w:rsid w:val="00816FBC"/>
    <w:rsid w:val="00817BF7"/>
    <w:rsid w:val="00823B78"/>
    <w:rsid w:val="00826845"/>
    <w:rsid w:val="00831958"/>
    <w:rsid w:val="00836975"/>
    <w:rsid w:val="00847423"/>
    <w:rsid w:val="00852AC5"/>
    <w:rsid w:val="0085519F"/>
    <w:rsid w:val="00863286"/>
    <w:rsid w:val="008736AA"/>
    <w:rsid w:val="00873EB5"/>
    <w:rsid w:val="00887C9D"/>
    <w:rsid w:val="0089320C"/>
    <w:rsid w:val="008954FD"/>
    <w:rsid w:val="008967DF"/>
    <w:rsid w:val="008A5047"/>
    <w:rsid w:val="008A53E4"/>
    <w:rsid w:val="008B1AF1"/>
    <w:rsid w:val="008C220B"/>
    <w:rsid w:val="008C2F67"/>
    <w:rsid w:val="008C3AB5"/>
    <w:rsid w:val="008C5740"/>
    <w:rsid w:val="008D14ED"/>
    <w:rsid w:val="008D25A9"/>
    <w:rsid w:val="008D5C10"/>
    <w:rsid w:val="008E6D44"/>
    <w:rsid w:val="008F228C"/>
    <w:rsid w:val="009040EE"/>
    <w:rsid w:val="009263E4"/>
    <w:rsid w:val="00937729"/>
    <w:rsid w:val="00937F11"/>
    <w:rsid w:val="00941FFE"/>
    <w:rsid w:val="00942385"/>
    <w:rsid w:val="009431C4"/>
    <w:rsid w:val="009436E6"/>
    <w:rsid w:val="00950D2C"/>
    <w:rsid w:val="0095142C"/>
    <w:rsid w:val="009514A5"/>
    <w:rsid w:val="0095426E"/>
    <w:rsid w:val="00961043"/>
    <w:rsid w:val="00966496"/>
    <w:rsid w:val="00966C2F"/>
    <w:rsid w:val="00967E6E"/>
    <w:rsid w:val="009815DF"/>
    <w:rsid w:val="00984959"/>
    <w:rsid w:val="00985A94"/>
    <w:rsid w:val="00986620"/>
    <w:rsid w:val="00986785"/>
    <w:rsid w:val="009902FC"/>
    <w:rsid w:val="009931DD"/>
    <w:rsid w:val="009A3C1D"/>
    <w:rsid w:val="009A4B63"/>
    <w:rsid w:val="009A5EDE"/>
    <w:rsid w:val="009A6795"/>
    <w:rsid w:val="009B158C"/>
    <w:rsid w:val="009B6141"/>
    <w:rsid w:val="009B7102"/>
    <w:rsid w:val="009C023F"/>
    <w:rsid w:val="009D3AC8"/>
    <w:rsid w:val="009F0928"/>
    <w:rsid w:val="009F0FB2"/>
    <w:rsid w:val="009F66CF"/>
    <w:rsid w:val="009F72FE"/>
    <w:rsid w:val="00A0553A"/>
    <w:rsid w:val="00A07FB0"/>
    <w:rsid w:val="00A110FB"/>
    <w:rsid w:val="00A11B70"/>
    <w:rsid w:val="00A11DEA"/>
    <w:rsid w:val="00A138EE"/>
    <w:rsid w:val="00A23649"/>
    <w:rsid w:val="00A352FF"/>
    <w:rsid w:val="00A37A05"/>
    <w:rsid w:val="00A427F6"/>
    <w:rsid w:val="00A51D03"/>
    <w:rsid w:val="00A528E7"/>
    <w:rsid w:val="00A535F2"/>
    <w:rsid w:val="00A558AE"/>
    <w:rsid w:val="00A57A99"/>
    <w:rsid w:val="00A7265C"/>
    <w:rsid w:val="00A738FD"/>
    <w:rsid w:val="00A77263"/>
    <w:rsid w:val="00A806C1"/>
    <w:rsid w:val="00A80F41"/>
    <w:rsid w:val="00A85BD4"/>
    <w:rsid w:val="00A958C0"/>
    <w:rsid w:val="00A97E46"/>
    <w:rsid w:val="00AA1A0A"/>
    <w:rsid w:val="00AA2398"/>
    <w:rsid w:val="00AB0D45"/>
    <w:rsid w:val="00AB3538"/>
    <w:rsid w:val="00AB3D61"/>
    <w:rsid w:val="00AB4B51"/>
    <w:rsid w:val="00AB74D3"/>
    <w:rsid w:val="00AC624A"/>
    <w:rsid w:val="00AC7C4B"/>
    <w:rsid w:val="00AD1B8E"/>
    <w:rsid w:val="00AD3611"/>
    <w:rsid w:val="00AD4060"/>
    <w:rsid w:val="00AD543D"/>
    <w:rsid w:val="00AD67C5"/>
    <w:rsid w:val="00AE0ABE"/>
    <w:rsid w:val="00AE20DB"/>
    <w:rsid w:val="00AE20DE"/>
    <w:rsid w:val="00AE39B4"/>
    <w:rsid w:val="00AE6F7A"/>
    <w:rsid w:val="00AF331B"/>
    <w:rsid w:val="00AF45B8"/>
    <w:rsid w:val="00B05220"/>
    <w:rsid w:val="00B1193A"/>
    <w:rsid w:val="00B1468E"/>
    <w:rsid w:val="00B15D4C"/>
    <w:rsid w:val="00B21492"/>
    <w:rsid w:val="00B231F9"/>
    <w:rsid w:val="00B25A8D"/>
    <w:rsid w:val="00B32D4A"/>
    <w:rsid w:val="00B53171"/>
    <w:rsid w:val="00B56022"/>
    <w:rsid w:val="00B57C17"/>
    <w:rsid w:val="00B6042A"/>
    <w:rsid w:val="00B65DE4"/>
    <w:rsid w:val="00B701AB"/>
    <w:rsid w:val="00B71108"/>
    <w:rsid w:val="00B76CB6"/>
    <w:rsid w:val="00B77AAA"/>
    <w:rsid w:val="00B8360F"/>
    <w:rsid w:val="00B8688A"/>
    <w:rsid w:val="00BA2ED1"/>
    <w:rsid w:val="00BB19F3"/>
    <w:rsid w:val="00BB1CAB"/>
    <w:rsid w:val="00BB59D4"/>
    <w:rsid w:val="00BB5BBD"/>
    <w:rsid w:val="00BB796E"/>
    <w:rsid w:val="00BC353A"/>
    <w:rsid w:val="00BD463D"/>
    <w:rsid w:val="00BD797D"/>
    <w:rsid w:val="00BF0592"/>
    <w:rsid w:val="00BF4D23"/>
    <w:rsid w:val="00BF7A4A"/>
    <w:rsid w:val="00C001EE"/>
    <w:rsid w:val="00C0457D"/>
    <w:rsid w:val="00C070CC"/>
    <w:rsid w:val="00C134FE"/>
    <w:rsid w:val="00C174A5"/>
    <w:rsid w:val="00C25CBB"/>
    <w:rsid w:val="00C27AD8"/>
    <w:rsid w:val="00C376CD"/>
    <w:rsid w:val="00C50E65"/>
    <w:rsid w:val="00C50F92"/>
    <w:rsid w:val="00C64910"/>
    <w:rsid w:val="00C66EBB"/>
    <w:rsid w:val="00C72A41"/>
    <w:rsid w:val="00C7695D"/>
    <w:rsid w:val="00C86174"/>
    <w:rsid w:val="00C97238"/>
    <w:rsid w:val="00C979FD"/>
    <w:rsid w:val="00CA19EA"/>
    <w:rsid w:val="00CA1A5F"/>
    <w:rsid w:val="00CA1E02"/>
    <w:rsid w:val="00CA317A"/>
    <w:rsid w:val="00CB13DE"/>
    <w:rsid w:val="00CC05FB"/>
    <w:rsid w:val="00CC5156"/>
    <w:rsid w:val="00CC79A9"/>
    <w:rsid w:val="00CD54BC"/>
    <w:rsid w:val="00CE6E6E"/>
    <w:rsid w:val="00CF14BD"/>
    <w:rsid w:val="00CF1ACA"/>
    <w:rsid w:val="00CF4100"/>
    <w:rsid w:val="00CF5981"/>
    <w:rsid w:val="00CF72CF"/>
    <w:rsid w:val="00D04031"/>
    <w:rsid w:val="00D10E7C"/>
    <w:rsid w:val="00D133EC"/>
    <w:rsid w:val="00D269F7"/>
    <w:rsid w:val="00D26FE5"/>
    <w:rsid w:val="00D31AE7"/>
    <w:rsid w:val="00D357BC"/>
    <w:rsid w:val="00D45271"/>
    <w:rsid w:val="00D51DB6"/>
    <w:rsid w:val="00D54ED3"/>
    <w:rsid w:val="00D61F23"/>
    <w:rsid w:val="00D6426E"/>
    <w:rsid w:val="00D6532A"/>
    <w:rsid w:val="00D67D1F"/>
    <w:rsid w:val="00D701ED"/>
    <w:rsid w:val="00D71577"/>
    <w:rsid w:val="00D73A3F"/>
    <w:rsid w:val="00D77E40"/>
    <w:rsid w:val="00D81F0A"/>
    <w:rsid w:val="00D85301"/>
    <w:rsid w:val="00D856AE"/>
    <w:rsid w:val="00D87F5A"/>
    <w:rsid w:val="00D92B55"/>
    <w:rsid w:val="00D930A5"/>
    <w:rsid w:val="00D95DB9"/>
    <w:rsid w:val="00DA5BF5"/>
    <w:rsid w:val="00DA7700"/>
    <w:rsid w:val="00DB4711"/>
    <w:rsid w:val="00DB63BC"/>
    <w:rsid w:val="00DC1710"/>
    <w:rsid w:val="00DC413F"/>
    <w:rsid w:val="00DD3A4C"/>
    <w:rsid w:val="00DE23FE"/>
    <w:rsid w:val="00E00FF7"/>
    <w:rsid w:val="00E01634"/>
    <w:rsid w:val="00E05EDE"/>
    <w:rsid w:val="00E107A8"/>
    <w:rsid w:val="00E25F42"/>
    <w:rsid w:val="00E30B7F"/>
    <w:rsid w:val="00E335E4"/>
    <w:rsid w:val="00E42555"/>
    <w:rsid w:val="00E429EE"/>
    <w:rsid w:val="00E43DEF"/>
    <w:rsid w:val="00E55137"/>
    <w:rsid w:val="00E55B75"/>
    <w:rsid w:val="00E6254D"/>
    <w:rsid w:val="00E65B88"/>
    <w:rsid w:val="00E66D3A"/>
    <w:rsid w:val="00E73206"/>
    <w:rsid w:val="00E74523"/>
    <w:rsid w:val="00E8193E"/>
    <w:rsid w:val="00E8267E"/>
    <w:rsid w:val="00E8536D"/>
    <w:rsid w:val="00E85DC3"/>
    <w:rsid w:val="00E86C4D"/>
    <w:rsid w:val="00E9048D"/>
    <w:rsid w:val="00E965DF"/>
    <w:rsid w:val="00EA0CC7"/>
    <w:rsid w:val="00EA79EF"/>
    <w:rsid w:val="00EB556A"/>
    <w:rsid w:val="00EB5E76"/>
    <w:rsid w:val="00EC540E"/>
    <w:rsid w:val="00ED1557"/>
    <w:rsid w:val="00ED3052"/>
    <w:rsid w:val="00ED51E0"/>
    <w:rsid w:val="00ED7AD4"/>
    <w:rsid w:val="00ED7CC1"/>
    <w:rsid w:val="00EE25F9"/>
    <w:rsid w:val="00EE5704"/>
    <w:rsid w:val="00EE6BBF"/>
    <w:rsid w:val="00EE7064"/>
    <w:rsid w:val="00EF7A02"/>
    <w:rsid w:val="00F03DB8"/>
    <w:rsid w:val="00F072CE"/>
    <w:rsid w:val="00F1284A"/>
    <w:rsid w:val="00F13499"/>
    <w:rsid w:val="00F158A6"/>
    <w:rsid w:val="00F1759E"/>
    <w:rsid w:val="00F240DD"/>
    <w:rsid w:val="00F2520F"/>
    <w:rsid w:val="00F333CD"/>
    <w:rsid w:val="00F51606"/>
    <w:rsid w:val="00F518BE"/>
    <w:rsid w:val="00F612A3"/>
    <w:rsid w:val="00F614A6"/>
    <w:rsid w:val="00F64497"/>
    <w:rsid w:val="00F65EA4"/>
    <w:rsid w:val="00F66B7F"/>
    <w:rsid w:val="00F6709D"/>
    <w:rsid w:val="00F82B37"/>
    <w:rsid w:val="00F902CA"/>
    <w:rsid w:val="00F909C4"/>
    <w:rsid w:val="00F91E7B"/>
    <w:rsid w:val="00F93057"/>
    <w:rsid w:val="00FA59EC"/>
    <w:rsid w:val="00FB31A2"/>
    <w:rsid w:val="00FB40D3"/>
    <w:rsid w:val="00FC0812"/>
    <w:rsid w:val="00FC5BCB"/>
    <w:rsid w:val="00FC6B56"/>
    <w:rsid w:val="00FD0623"/>
    <w:rsid w:val="00FD7324"/>
    <w:rsid w:val="00FE084D"/>
    <w:rsid w:val="00FE16A7"/>
    <w:rsid w:val="00FE4057"/>
    <w:rsid w:val="00FE6263"/>
    <w:rsid w:val="00FF2165"/>
    <w:rsid w:val="00FF3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BC800"/>
  <w15:chartTrackingRefBased/>
  <w15:docId w15:val="{4B1D2855-8797-4B6A-B958-55313758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1C1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0F6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66B"/>
  </w:style>
  <w:style w:type="paragraph" w:styleId="Footer">
    <w:name w:val="footer"/>
    <w:basedOn w:val="Normal"/>
    <w:link w:val="FooterChar"/>
    <w:uiPriority w:val="99"/>
    <w:unhideWhenUsed/>
    <w:rsid w:val="000F6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66B"/>
  </w:style>
  <w:style w:type="paragraph" w:styleId="ListParagraph">
    <w:name w:val="List Paragraph"/>
    <w:basedOn w:val="Normal"/>
    <w:uiPriority w:val="34"/>
    <w:qFormat/>
    <w:rsid w:val="00EA79EF"/>
    <w:pPr>
      <w:ind w:left="720"/>
      <w:contextualSpacing/>
    </w:pPr>
  </w:style>
  <w:style w:type="paragraph" w:styleId="NormalWeb">
    <w:name w:val="Normal (Web)"/>
    <w:basedOn w:val="Normal"/>
    <w:uiPriority w:val="99"/>
    <w:unhideWhenUsed/>
    <w:rsid w:val="00366A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66B7F"/>
    <w:rPr>
      <w:color w:val="0563C1" w:themeColor="hyperlink"/>
      <w:u w:val="single"/>
    </w:rPr>
  </w:style>
  <w:style w:type="character" w:styleId="UnresolvedMention">
    <w:name w:val="Unresolved Mention"/>
    <w:basedOn w:val="DefaultParagraphFont"/>
    <w:uiPriority w:val="99"/>
    <w:semiHidden/>
    <w:unhideWhenUsed/>
    <w:rsid w:val="000F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963414">
      <w:bodyDiv w:val="1"/>
      <w:marLeft w:val="0"/>
      <w:marRight w:val="0"/>
      <w:marTop w:val="0"/>
      <w:marBottom w:val="0"/>
      <w:divBdr>
        <w:top w:val="none" w:sz="0" w:space="0" w:color="auto"/>
        <w:left w:val="none" w:sz="0" w:space="0" w:color="auto"/>
        <w:bottom w:val="none" w:sz="0" w:space="0" w:color="auto"/>
        <w:right w:val="none" w:sz="0" w:space="0" w:color="auto"/>
      </w:divBdr>
    </w:div>
    <w:div w:id="21299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ur02.safelinks.protection.outlook.com/?url=https%3A%2F%2F4u04s.r.a.d.sendibm1.com%2Fmk%2Fcl%2Ff%2Fsh%2FSMK1E8tHeG7uh65KsV8m4ZRL7I1q%2F6R0qf4XFGc6d&amp;data=05%7C02%7Cedward.maxfield.cllr%40norfolk.gov.uk%7Cc0ba7eda075e4676f98508dcdef21968%7C1419177e57e04f0faff0fd61b549d10e%7C0%7C0%7C638630378610043661%7CUnknown%7CTWFpbGZsb3d8eyJWIjoiMC4wLjAwMDAiLCJQIjoiV2luMzIiLCJBTiI6Ik1haWwiLCJXVCI6Mn0%3D%7C0%7C%7C%7C&amp;sdata=Ar71JDl5dnr5wn%2BnTB1uUfV2oslE4I4jlv6S7p8DlMA%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02.safelinks.protection.outlook.com/?url=https%3A%2F%2F4u04s.r.a.d.sendibm1.com%2Fmk%2Fcl%2Ff%2Fsh%2FSMK1E8tHeG13ExGNhKzHyk8b8zRa%2F861P2LEPkRLZ&amp;data=05%7C02%7Cedward.maxfield.cllr%40norfolk.gov.uk%7Cc0ba7eda075e4676f98508dcdef21968%7C1419177e57e04f0faff0fd61b549d10e%7C0%7C0%7C638630378610026224%7CUnknown%7CTWFpbGZsb3d8eyJWIjoiMC4wLjAwMDAiLCJQIjoiV2luMzIiLCJBTiI6Ik1haWwiLCJXVCI6Mn0%3D%7C0%7C%7C%7C&amp;sdata=SjaxUckJ0IR7lDlw3TNuQ4CoNTeuHY912mckH9NqNOU%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cal.gov.uk/case-studies/10-year-drug-strategy-norfolk-county-counci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local.gov.uk/publications/two-years-progress-review-harm-hope-10-year-drugs-plan-cut-crime-and-save-live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02.safelinks.protection.outlook.com/?url=https%3A%2F%2F4u04s.r.a.d.sendibm1.com%2Fmk%2Fcl%2Ff%2Fsh%2FSMK1E8tHeGEm9EuI3fIGAOk55ac6%2F2t0xl6Z2_RBF&amp;data=05%7C02%7Cedward.maxfield.cllr%40norfolk.gov.uk%7Cc0ba7eda075e4676f98508dcdef21968%7C1419177e57e04f0faff0fd61b549d10e%7C0%7C0%7C638630378610057690%7CUnknown%7CTWFpbGZsb3d8eyJWIjoiMC4wLjAwMDAiLCJQIjoiV2luMzIiLCJBTiI6Ik1haWwiLCJXVCI6Mn0%3D%7C0%7C%7C%7C&amp;sdata=uR4vr8pYz9Zweu4b%2FSzSfMGPr%2BF334iP%2FkSIL8d03qw%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erk@trunchparishcounc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FF36B-E685-45AC-B9E1-3B9353B3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Tracy Neave</cp:lastModifiedBy>
  <cp:revision>68</cp:revision>
  <dcterms:created xsi:type="dcterms:W3CDTF">2024-10-10T09:42:00Z</dcterms:created>
  <dcterms:modified xsi:type="dcterms:W3CDTF">2024-10-10T10:58:00Z</dcterms:modified>
</cp:coreProperties>
</file>